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FF" w:rsidRPr="00CE0128" w:rsidRDefault="00CE0128" w:rsidP="00BE7222">
      <w:pPr>
        <w:jc w:val="right"/>
        <w:rPr>
          <w:rFonts w:asciiTheme="majorHAnsi" w:hAnsiTheme="majorHAnsi"/>
          <w:b/>
        </w:rPr>
      </w:pPr>
      <w:r w:rsidRPr="00CE0128">
        <w:rPr>
          <w:rFonts w:asciiTheme="majorHAnsi" w:hAnsiTheme="majorHAnsi"/>
          <w:b/>
          <w:noProof/>
        </w:rPr>
        <w:drawing>
          <wp:inline distT="0" distB="0" distL="0" distR="0" wp14:anchorId="2FF3B750" wp14:editId="33CC452A">
            <wp:extent cx="1747503" cy="79533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NEWlCAILogoColo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579" cy="796283"/>
                    </a:xfrm>
                    <a:prstGeom prst="rect">
                      <a:avLst/>
                    </a:prstGeom>
                  </pic:spPr>
                </pic:pic>
              </a:graphicData>
            </a:graphic>
          </wp:inline>
        </w:drawing>
      </w:r>
    </w:p>
    <w:p w:rsidR="00CE0128" w:rsidRDefault="00CE0128" w:rsidP="00BE7222">
      <w:pPr>
        <w:jc w:val="right"/>
        <w:rPr>
          <w:rFonts w:asciiTheme="majorHAnsi" w:hAnsiTheme="majorHAnsi"/>
          <w:b/>
        </w:rPr>
      </w:pPr>
      <w:r w:rsidRPr="00CE0128">
        <w:rPr>
          <w:rFonts w:asciiTheme="majorHAnsi" w:hAnsiTheme="majorHAnsi"/>
          <w:b/>
          <w:noProof/>
        </w:rPr>
        <w:drawing>
          <wp:inline distT="0" distB="0" distL="0" distR="0" wp14:anchorId="6660595E" wp14:editId="19516390">
            <wp:extent cx="1076325" cy="499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oMedia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1472" cy="502231"/>
                    </a:xfrm>
                    <a:prstGeom prst="rect">
                      <a:avLst/>
                    </a:prstGeom>
                  </pic:spPr>
                </pic:pic>
              </a:graphicData>
            </a:graphic>
          </wp:inline>
        </w:drawing>
      </w:r>
    </w:p>
    <w:p w:rsidR="00485D77" w:rsidRDefault="0037298E" w:rsidP="00BE7222">
      <w:pPr>
        <w:jc w:val="center"/>
        <w:rPr>
          <w:rFonts w:asciiTheme="majorHAnsi" w:hAnsiTheme="majorHAnsi"/>
          <w:b/>
        </w:rPr>
      </w:pPr>
      <w:r>
        <w:rPr>
          <w:rFonts w:asciiTheme="majorHAnsi" w:hAnsiTheme="majorHAnsi"/>
          <w:b/>
        </w:rPr>
        <w:t>202</w:t>
      </w:r>
      <w:r w:rsidR="00B33BEA">
        <w:rPr>
          <w:rFonts w:asciiTheme="majorHAnsi" w:hAnsiTheme="majorHAnsi"/>
          <w:b/>
        </w:rPr>
        <w:t>3</w:t>
      </w:r>
      <w:r w:rsidR="00B35417" w:rsidRPr="00CE0128">
        <w:rPr>
          <w:rFonts w:asciiTheme="majorHAnsi" w:hAnsiTheme="majorHAnsi"/>
          <w:b/>
        </w:rPr>
        <w:t xml:space="preserve"> </w:t>
      </w:r>
      <w:r w:rsidR="00485D77" w:rsidRPr="00CE0128">
        <w:rPr>
          <w:rFonts w:asciiTheme="majorHAnsi" w:hAnsiTheme="majorHAnsi"/>
          <w:b/>
        </w:rPr>
        <w:t>Condo Media Author Guidelines</w:t>
      </w:r>
    </w:p>
    <w:p w:rsidR="00A61CD1" w:rsidRPr="00CE0128" w:rsidRDefault="00A61CD1" w:rsidP="00BE7222">
      <w:pPr>
        <w:jc w:val="center"/>
        <w:rPr>
          <w:rFonts w:asciiTheme="majorHAnsi" w:hAnsiTheme="majorHAnsi"/>
          <w:b/>
        </w:rPr>
      </w:pPr>
      <w:r>
        <w:rPr>
          <w:rFonts w:asciiTheme="majorHAnsi" w:hAnsiTheme="majorHAnsi"/>
          <w:b/>
        </w:rPr>
        <w:t>Columns</w:t>
      </w:r>
    </w:p>
    <w:p w:rsidR="00485D77" w:rsidRPr="00CE0128" w:rsidRDefault="00485D77" w:rsidP="00BE7222">
      <w:pPr>
        <w:rPr>
          <w:rFonts w:asciiTheme="majorHAnsi" w:hAnsiTheme="majorHAnsi"/>
        </w:rPr>
      </w:pPr>
    </w:p>
    <w:p w:rsidR="00485D77" w:rsidRPr="00CE0128" w:rsidRDefault="00B35417" w:rsidP="00BE7222">
      <w:pPr>
        <w:rPr>
          <w:rFonts w:asciiTheme="majorHAnsi" w:hAnsiTheme="majorHAnsi"/>
        </w:rPr>
      </w:pPr>
      <w:r w:rsidRPr="00CE0128">
        <w:rPr>
          <w:rFonts w:asciiTheme="majorHAnsi" w:hAnsiTheme="majorHAnsi"/>
        </w:rPr>
        <w:t xml:space="preserve">Thank you for your interest in authoring a story for </w:t>
      </w:r>
      <w:r w:rsidR="00485D77" w:rsidRPr="00CE0128">
        <w:rPr>
          <w:rFonts w:asciiTheme="majorHAnsi" w:hAnsiTheme="majorHAnsi"/>
          <w:i/>
        </w:rPr>
        <w:t>Condo Media</w:t>
      </w:r>
      <w:r w:rsidRPr="00CE0128">
        <w:rPr>
          <w:rFonts w:asciiTheme="majorHAnsi" w:hAnsiTheme="majorHAnsi"/>
          <w:i/>
        </w:rPr>
        <w:t xml:space="preserve"> </w:t>
      </w:r>
      <w:r w:rsidRPr="0037298E">
        <w:rPr>
          <w:rFonts w:asciiTheme="majorHAnsi" w:hAnsiTheme="majorHAnsi"/>
        </w:rPr>
        <w:t>magazine</w:t>
      </w:r>
      <w:r w:rsidRPr="00CE0128">
        <w:rPr>
          <w:rFonts w:asciiTheme="majorHAnsi" w:hAnsiTheme="majorHAnsi"/>
          <w:i/>
        </w:rPr>
        <w:t xml:space="preserve">, </w:t>
      </w:r>
      <w:r w:rsidRPr="00CE0128">
        <w:rPr>
          <w:rFonts w:asciiTheme="majorHAnsi" w:hAnsiTheme="majorHAnsi"/>
        </w:rPr>
        <w:t>the official publication of the CAI New England Chapter (CAINE)</w:t>
      </w:r>
      <w:r w:rsidR="00485D77" w:rsidRPr="00CE0128">
        <w:rPr>
          <w:rFonts w:asciiTheme="majorHAnsi" w:hAnsiTheme="majorHAnsi"/>
        </w:rPr>
        <w:t xml:space="preserve">. Below are </w:t>
      </w:r>
      <w:r w:rsidR="00F418BC" w:rsidRPr="00CE0128">
        <w:rPr>
          <w:rFonts w:asciiTheme="majorHAnsi" w:hAnsiTheme="majorHAnsi"/>
        </w:rPr>
        <w:t>a few</w:t>
      </w:r>
      <w:r w:rsidR="00485D77" w:rsidRPr="00CE0128">
        <w:rPr>
          <w:rFonts w:asciiTheme="majorHAnsi" w:hAnsiTheme="majorHAnsi"/>
        </w:rPr>
        <w:t xml:space="preserve"> thoughts to keep in mind </w:t>
      </w:r>
      <w:r w:rsidRPr="00CE0128">
        <w:rPr>
          <w:rFonts w:asciiTheme="majorHAnsi" w:hAnsiTheme="majorHAnsi"/>
        </w:rPr>
        <w:t>as you develop your story idea</w:t>
      </w:r>
      <w:r w:rsidR="00485D77" w:rsidRPr="00CE0128">
        <w:rPr>
          <w:rFonts w:asciiTheme="majorHAnsi" w:hAnsiTheme="majorHAnsi"/>
        </w:rPr>
        <w:t xml:space="preserve"> as well as some general comments when writing. </w:t>
      </w:r>
    </w:p>
    <w:p w:rsidR="007E62FF" w:rsidRPr="00CE0128" w:rsidRDefault="007E62FF" w:rsidP="00BE7222">
      <w:pPr>
        <w:rPr>
          <w:rFonts w:asciiTheme="majorHAnsi" w:hAnsiTheme="majorHAnsi"/>
          <w:b/>
        </w:rPr>
      </w:pPr>
    </w:p>
    <w:p w:rsidR="00BE7222" w:rsidRDefault="00BE7222" w:rsidP="00BE7222">
      <w:pPr>
        <w:rPr>
          <w:rFonts w:asciiTheme="majorHAnsi" w:hAnsiTheme="majorHAnsi"/>
          <w:b/>
        </w:rPr>
      </w:pPr>
      <w:r>
        <w:rPr>
          <w:rFonts w:asciiTheme="majorHAnsi" w:hAnsiTheme="majorHAnsi"/>
          <w:b/>
        </w:rPr>
        <w:t>20</w:t>
      </w:r>
      <w:r w:rsidR="0037298E">
        <w:rPr>
          <w:rFonts w:asciiTheme="majorHAnsi" w:hAnsiTheme="majorHAnsi"/>
          <w:b/>
        </w:rPr>
        <w:t>2</w:t>
      </w:r>
      <w:r w:rsidR="00B33BEA">
        <w:rPr>
          <w:rFonts w:asciiTheme="majorHAnsi" w:hAnsiTheme="majorHAnsi"/>
          <w:b/>
        </w:rPr>
        <w:t>3</w:t>
      </w:r>
      <w:r>
        <w:rPr>
          <w:rFonts w:asciiTheme="majorHAnsi" w:hAnsiTheme="majorHAnsi"/>
          <w:b/>
        </w:rPr>
        <w:t xml:space="preserve"> Editorial Calendar &amp; </w:t>
      </w:r>
      <w:r w:rsidRPr="00CE0128">
        <w:rPr>
          <w:rFonts w:asciiTheme="majorHAnsi" w:hAnsiTheme="majorHAnsi"/>
          <w:b/>
        </w:rPr>
        <w:t>Deadlines</w:t>
      </w:r>
    </w:p>
    <w:p w:rsidR="00633E89" w:rsidRDefault="00633E89" w:rsidP="00BE7222">
      <w:pPr>
        <w:rPr>
          <w:rFonts w:asciiTheme="majorHAnsi" w:hAnsiTheme="majorHAnsi"/>
        </w:rPr>
      </w:pPr>
      <w:r>
        <w:rPr>
          <w:rFonts w:asciiTheme="majorHAnsi" w:hAnsiTheme="majorHAnsi"/>
        </w:rPr>
        <w:t xml:space="preserve">The </w:t>
      </w:r>
      <w:r w:rsidRPr="00633E89">
        <w:rPr>
          <w:rFonts w:asciiTheme="majorHAnsi" w:hAnsiTheme="majorHAnsi"/>
          <w:i/>
        </w:rPr>
        <w:t>Condo Media</w:t>
      </w:r>
      <w:r>
        <w:rPr>
          <w:rFonts w:asciiTheme="majorHAnsi" w:hAnsiTheme="majorHAnsi"/>
        </w:rPr>
        <w:t xml:space="preserve"> Editorial Board will finalize story ideas and authors at their Editorial </w:t>
      </w:r>
      <w:proofErr w:type="spellStart"/>
      <w:r>
        <w:rPr>
          <w:rFonts w:asciiTheme="majorHAnsi" w:hAnsiTheme="majorHAnsi"/>
        </w:rPr>
        <w:t>Mtg</w:t>
      </w:r>
      <w:proofErr w:type="spellEnd"/>
      <w:r>
        <w:rPr>
          <w:rFonts w:asciiTheme="majorHAnsi" w:hAnsiTheme="majorHAnsi"/>
        </w:rPr>
        <w:t xml:space="preserve"> held one month prior to copy deadline.  All story ideas for any given month must be submitted to the chapter office (ccarini@caine.org) by the </w:t>
      </w:r>
      <w:proofErr w:type="spellStart"/>
      <w:r>
        <w:rPr>
          <w:rFonts w:asciiTheme="majorHAnsi" w:hAnsiTheme="majorHAnsi"/>
        </w:rPr>
        <w:t>Editoral</w:t>
      </w:r>
      <w:proofErr w:type="spellEnd"/>
      <w:r>
        <w:rPr>
          <w:rFonts w:asciiTheme="majorHAnsi" w:hAnsiTheme="majorHAnsi"/>
        </w:rPr>
        <w:t xml:space="preserve"> </w:t>
      </w:r>
      <w:proofErr w:type="spellStart"/>
      <w:r>
        <w:rPr>
          <w:rFonts w:asciiTheme="majorHAnsi" w:hAnsiTheme="majorHAnsi"/>
        </w:rPr>
        <w:t>Mtg</w:t>
      </w:r>
      <w:proofErr w:type="spellEnd"/>
      <w:r>
        <w:rPr>
          <w:rFonts w:asciiTheme="majorHAnsi" w:hAnsiTheme="majorHAnsi"/>
        </w:rPr>
        <w:t xml:space="preserve"> date in order to be considered for that month’s issue. </w:t>
      </w:r>
    </w:p>
    <w:p w:rsidR="00633E89" w:rsidRDefault="00633E89" w:rsidP="00BE7222">
      <w:pPr>
        <w:rPr>
          <w:rFonts w:asciiTheme="majorHAnsi" w:hAnsiTheme="majorHAnsi"/>
        </w:rPr>
      </w:pPr>
    </w:p>
    <w:p w:rsidR="00BE7222" w:rsidRPr="00CE0128" w:rsidRDefault="00BE7222" w:rsidP="00BE7222">
      <w:pPr>
        <w:rPr>
          <w:rFonts w:asciiTheme="majorHAnsi" w:hAnsiTheme="majorHAnsi"/>
        </w:rPr>
      </w:pPr>
      <w:r w:rsidRPr="00CE0128">
        <w:rPr>
          <w:rFonts w:asciiTheme="majorHAnsi" w:hAnsiTheme="majorHAnsi"/>
        </w:rPr>
        <w:t>All articles must be provided in Microsoft Word via email to the chapter office</w:t>
      </w:r>
      <w:r w:rsidR="00CB50D8">
        <w:rPr>
          <w:rFonts w:asciiTheme="majorHAnsi" w:hAnsiTheme="majorHAnsi"/>
        </w:rPr>
        <w:t xml:space="preserve"> (ccarini@caine.org)</w:t>
      </w:r>
      <w:r w:rsidRPr="00CE0128">
        <w:rPr>
          <w:rFonts w:asciiTheme="majorHAnsi" w:hAnsiTheme="majorHAnsi"/>
        </w:rPr>
        <w:t xml:space="preserve"> by the</w:t>
      </w:r>
      <w:r>
        <w:rPr>
          <w:rFonts w:asciiTheme="majorHAnsi" w:hAnsiTheme="majorHAnsi"/>
        </w:rPr>
        <w:t xml:space="preserve"> </w:t>
      </w:r>
      <w:r w:rsidR="00CB50D8">
        <w:rPr>
          <w:rFonts w:asciiTheme="majorHAnsi" w:hAnsiTheme="majorHAnsi"/>
        </w:rPr>
        <w:t>Copy Deadline noted below</w:t>
      </w:r>
      <w:r>
        <w:rPr>
          <w:rFonts w:asciiTheme="majorHAnsi" w:hAnsiTheme="majorHAnsi"/>
        </w:rPr>
        <w:t>:</w:t>
      </w:r>
    </w:p>
    <w:p w:rsidR="00BE7222" w:rsidRDefault="00BE7222" w:rsidP="00BE7222">
      <w:pPr>
        <w:rPr>
          <w:rFonts w:asciiTheme="majorHAnsi" w:hAnsiTheme="majorHAnsi"/>
          <w:b/>
        </w:rPr>
      </w:pPr>
    </w:p>
    <w:p w:rsidR="00633E89" w:rsidRPr="00633E89" w:rsidRDefault="00BE7222" w:rsidP="00BE7222">
      <w:pPr>
        <w:rPr>
          <w:rFonts w:asciiTheme="majorHAnsi" w:hAnsiTheme="majorHAnsi"/>
          <w:b/>
          <w:sz w:val="22"/>
          <w:szCs w:val="22"/>
        </w:rPr>
      </w:pPr>
      <w:r w:rsidRPr="00633E89">
        <w:rPr>
          <w:rFonts w:asciiTheme="majorHAnsi" w:hAnsiTheme="majorHAnsi"/>
          <w:b/>
          <w:sz w:val="22"/>
          <w:szCs w:val="22"/>
        </w:rPr>
        <w:tab/>
      </w:r>
      <w:r w:rsidRPr="00633E89">
        <w:rPr>
          <w:rFonts w:asciiTheme="majorHAnsi" w:hAnsiTheme="majorHAnsi"/>
          <w:b/>
          <w:sz w:val="22"/>
          <w:szCs w:val="22"/>
        </w:rPr>
        <w:tab/>
        <w:t>Issue Focus</w:t>
      </w:r>
      <w:r w:rsidRPr="00633E89">
        <w:rPr>
          <w:rFonts w:asciiTheme="majorHAnsi" w:hAnsiTheme="majorHAnsi"/>
          <w:b/>
          <w:sz w:val="22"/>
          <w:szCs w:val="22"/>
        </w:rPr>
        <w:tab/>
      </w:r>
      <w:r w:rsidRPr="00633E89">
        <w:rPr>
          <w:rFonts w:asciiTheme="majorHAnsi" w:hAnsiTheme="majorHAnsi"/>
          <w:b/>
          <w:sz w:val="22"/>
          <w:szCs w:val="22"/>
        </w:rPr>
        <w:tab/>
      </w:r>
      <w:r w:rsidRPr="00633E89">
        <w:rPr>
          <w:rFonts w:asciiTheme="majorHAnsi" w:hAnsiTheme="majorHAnsi"/>
          <w:b/>
          <w:sz w:val="22"/>
          <w:szCs w:val="22"/>
        </w:rPr>
        <w:tab/>
      </w:r>
      <w:r w:rsidRPr="00633E89">
        <w:rPr>
          <w:rFonts w:asciiTheme="majorHAnsi" w:hAnsiTheme="majorHAnsi"/>
          <w:b/>
          <w:sz w:val="22"/>
          <w:szCs w:val="22"/>
        </w:rPr>
        <w:tab/>
      </w:r>
      <w:r w:rsidRPr="00633E89">
        <w:rPr>
          <w:rFonts w:asciiTheme="majorHAnsi" w:hAnsiTheme="majorHAnsi"/>
          <w:b/>
          <w:sz w:val="22"/>
          <w:szCs w:val="22"/>
        </w:rPr>
        <w:tab/>
      </w:r>
      <w:r w:rsidR="00894904" w:rsidRPr="00633E89">
        <w:rPr>
          <w:rFonts w:asciiTheme="majorHAnsi" w:hAnsiTheme="majorHAnsi"/>
          <w:b/>
          <w:sz w:val="22"/>
          <w:szCs w:val="22"/>
        </w:rPr>
        <w:tab/>
      </w:r>
      <w:r w:rsidR="00633E89">
        <w:rPr>
          <w:rFonts w:asciiTheme="majorHAnsi" w:hAnsiTheme="majorHAnsi"/>
          <w:b/>
          <w:sz w:val="22"/>
          <w:szCs w:val="22"/>
        </w:rPr>
        <w:tab/>
        <w:t xml:space="preserve">Editorial </w:t>
      </w:r>
      <w:proofErr w:type="spellStart"/>
      <w:r w:rsidR="00633E89">
        <w:rPr>
          <w:rFonts w:asciiTheme="majorHAnsi" w:hAnsiTheme="majorHAnsi"/>
          <w:b/>
          <w:sz w:val="22"/>
          <w:szCs w:val="22"/>
        </w:rPr>
        <w:t>Mtg</w:t>
      </w:r>
      <w:proofErr w:type="spellEnd"/>
      <w:r w:rsidR="00633E89">
        <w:rPr>
          <w:rFonts w:asciiTheme="majorHAnsi" w:hAnsiTheme="majorHAnsi"/>
          <w:b/>
          <w:sz w:val="22"/>
          <w:szCs w:val="22"/>
        </w:rPr>
        <w:tab/>
      </w:r>
      <w:r w:rsidR="00633E89" w:rsidRPr="00633E89">
        <w:rPr>
          <w:rFonts w:asciiTheme="majorHAnsi" w:hAnsiTheme="majorHAnsi"/>
          <w:b/>
          <w:sz w:val="22"/>
          <w:szCs w:val="22"/>
        </w:rPr>
        <w:t xml:space="preserve">Copy </w:t>
      </w:r>
      <w:r w:rsidRPr="00633E89">
        <w:rPr>
          <w:rFonts w:asciiTheme="majorHAnsi" w:hAnsiTheme="majorHAnsi"/>
          <w:b/>
          <w:sz w:val="22"/>
          <w:szCs w:val="22"/>
        </w:rPr>
        <w:t>Deadline</w:t>
      </w:r>
    </w:p>
    <w:p w:rsidR="00BE7222" w:rsidRPr="00633E89" w:rsidRDefault="00BE7222" w:rsidP="00BE7222">
      <w:pPr>
        <w:rPr>
          <w:rFonts w:asciiTheme="majorHAnsi" w:hAnsiTheme="majorHAnsi"/>
          <w:sz w:val="22"/>
          <w:szCs w:val="22"/>
        </w:rPr>
      </w:pPr>
      <w:r w:rsidRPr="00633E89">
        <w:rPr>
          <w:rFonts w:asciiTheme="majorHAnsi" w:hAnsiTheme="majorHAnsi"/>
          <w:b/>
          <w:sz w:val="22"/>
          <w:szCs w:val="22"/>
        </w:rPr>
        <w:t>January</w:t>
      </w:r>
      <w:r w:rsidRPr="00633E89">
        <w:rPr>
          <w:rFonts w:asciiTheme="majorHAnsi" w:hAnsiTheme="majorHAnsi"/>
          <w:b/>
          <w:sz w:val="22"/>
          <w:szCs w:val="22"/>
        </w:rPr>
        <w:tab/>
      </w:r>
      <w:r w:rsidR="00633E89">
        <w:rPr>
          <w:rFonts w:asciiTheme="majorHAnsi" w:hAnsiTheme="majorHAnsi"/>
          <w:b/>
          <w:sz w:val="22"/>
          <w:szCs w:val="22"/>
        </w:rPr>
        <w:tab/>
      </w:r>
      <w:r w:rsidR="006F6F70" w:rsidRPr="00633E89">
        <w:rPr>
          <w:rFonts w:asciiTheme="majorHAnsi" w:hAnsiTheme="majorHAnsi"/>
          <w:sz w:val="22"/>
          <w:szCs w:val="22"/>
        </w:rPr>
        <w:t>Co</w:t>
      </w:r>
      <w:r w:rsidR="002849E0" w:rsidRPr="00633E89">
        <w:rPr>
          <w:rFonts w:asciiTheme="majorHAnsi" w:hAnsiTheme="majorHAnsi"/>
          <w:sz w:val="22"/>
          <w:szCs w:val="22"/>
        </w:rPr>
        <w:t>mmunity Assn Volunteer Leadership</w:t>
      </w:r>
      <w:r w:rsidR="006F6F70"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633E89">
        <w:rPr>
          <w:rFonts w:asciiTheme="majorHAnsi" w:hAnsiTheme="majorHAnsi"/>
          <w:sz w:val="22"/>
          <w:szCs w:val="22"/>
        </w:rPr>
        <w:tab/>
      </w:r>
      <w:r w:rsidR="00A659DA">
        <w:rPr>
          <w:rFonts w:asciiTheme="majorHAnsi" w:hAnsiTheme="majorHAnsi"/>
          <w:sz w:val="22"/>
          <w:szCs w:val="22"/>
        </w:rPr>
        <w:t>Oct</w:t>
      </w:r>
      <w:r w:rsidR="00633E89">
        <w:rPr>
          <w:rFonts w:asciiTheme="majorHAnsi" w:hAnsiTheme="majorHAnsi"/>
          <w:sz w:val="22"/>
          <w:szCs w:val="22"/>
        </w:rPr>
        <w:t xml:space="preserve"> 2022</w:t>
      </w:r>
      <w:r w:rsidR="00633E89">
        <w:rPr>
          <w:rFonts w:asciiTheme="majorHAnsi" w:hAnsiTheme="majorHAnsi"/>
          <w:sz w:val="22"/>
          <w:szCs w:val="22"/>
        </w:rPr>
        <w:tab/>
      </w:r>
      <w:r w:rsidR="004A07FD" w:rsidRPr="00633E89">
        <w:rPr>
          <w:rFonts w:asciiTheme="majorHAnsi" w:hAnsiTheme="majorHAnsi"/>
          <w:sz w:val="22"/>
          <w:szCs w:val="22"/>
        </w:rPr>
        <w:t>Nov</w:t>
      </w:r>
      <w:r w:rsidR="00633E89" w:rsidRPr="00633E89">
        <w:rPr>
          <w:rFonts w:asciiTheme="majorHAnsi" w:hAnsiTheme="majorHAnsi"/>
          <w:sz w:val="22"/>
          <w:szCs w:val="22"/>
        </w:rPr>
        <w:t xml:space="preserve"> </w:t>
      </w:r>
      <w:r w:rsidR="004A07FD" w:rsidRPr="00633E89">
        <w:rPr>
          <w:rFonts w:asciiTheme="majorHAnsi" w:hAnsiTheme="majorHAnsi"/>
          <w:sz w:val="22"/>
          <w:szCs w:val="22"/>
        </w:rPr>
        <w:t>8, 2022</w:t>
      </w:r>
      <w:bookmarkStart w:id="0" w:name="_GoBack"/>
      <w:bookmarkEnd w:id="0"/>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February</w:t>
      </w:r>
      <w:r w:rsidRPr="00633E89">
        <w:rPr>
          <w:rFonts w:asciiTheme="majorHAnsi" w:hAnsiTheme="majorHAnsi"/>
          <w:sz w:val="22"/>
          <w:szCs w:val="22"/>
        </w:rPr>
        <w:tab/>
        <w:t xml:space="preserve">Insurance/Risk Management/Disaster Restoration (GUIDE) </w:t>
      </w:r>
      <w:r w:rsidR="00633E89">
        <w:rPr>
          <w:rFonts w:asciiTheme="majorHAnsi" w:hAnsiTheme="majorHAnsi"/>
          <w:sz w:val="22"/>
          <w:szCs w:val="22"/>
        </w:rPr>
        <w:tab/>
      </w:r>
      <w:r w:rsidR="00A659DA">
        <w:rPr>
          <w:rFonts w:asciiTheme="majorHAnsi" w:hAnsiTheme="majorHAnsi"/>
          <w:sz w:val="22"/>
          <w:szCs w:val="22"/>
        </w:rPr>
        <w:t>Nov</w:t>
      </w:r>
      <w:r w:rsidR="00633E89">
        <w:rPr>
          <w:rFonts w:asciiTheme="majorHAnsi" w:hAnsiTheme="majorHAnsi"/>
          <w:sz w:val="22"/>
          <w:szCs w:val="22"/>
        </w:rPr>
        <w:t xml:space="preserve"> 202</w:t>
      </w:r>
      <w:r w:rsidR="00A659DA">
        <w:rPr>
          <w:rFonts w:asciiTheme="majorHAnsi" w:hAnsiTheme="majorHAnsi"/>
          <w:sz w:val="22"/>
          <w:szCs w:val="22"/>
        </w:rPr>
        <w:t>2</w:t>
      </w:r>
      <w:r w:rsidR="00633E89">
        <w:rPr>
          <w:rFonts w:asciiTheme="majorHAnsi" w:hAnsiTheme="majorHAnsi"/>
          <w:sz w:val="22"/>
          <w:szCs w:val="22"/>
        </w:rPr>
        <w:tab/>
        <w:t>Dec</w:t>
      </w:r>
      <w:r w:rsidRPr="00633E89">
        <w:rPr>
          <w:rFonts w:asciiTheme="majorHAnsi" w:hAnsiTheme="majorHAnsi"/>
          <w:sz w:val="22"/>
          <w:szCs w:val="22"/>
        </w:rPr>
        <w:t xml:space="preserve"> 7, 202</w:t>
      </w:r>
      <w:r w:rsidR="00A659DA">
        <w:rPr>
          <w:rFonts w:asciiTheme="majorHAnsi" w:hAnsiTheme="majorHAnsi"/>
          <w:sz w:val="22"/>
          <w:szCs w:val="22"/>
        </w:rPr>
        <w:t>2</w:t>
      </w:r>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March</w:t>
      </w:r>
      <w:r w:rsidRPr="00633E89">
        <w:rPr>
          <w:rFonts w:asciiTheme="majorHAnsi" w:hAnsiTheme="majorHAnsi"/>
          <w:b/>
          <w:sz w:val="22"/>
          <w:szCs w:val="22"/>
        </w:rPr>
        <w:tab/>
      </w:r>
      <w:r w:rsidRPr="00633E89">
        <w:rPr>
          <w:rFonts w:asciiTheme="majorHAnsi" w:hAnsiTheme="majorHAnsi"/>
          <w:sz w:val="22"/>
          <w:szCs w:val="22"/>
        </w:rPr>
        <w:tab/>
        <w:t>Building/Grounds Maintenance (Spring/Summer) (GUIDE)</w:t>
      </w:r>
      <w:r w:rsidRPr="00633E89">
        <w:rPr>
          <w:rFonts w:asciiTheme="majorHAnsi" w:hAnsiTheme="majorHAnsi"/>
          <w:sz w:val="22"/>
          <w:szCs w:val="22"/>
        </w:rPr>
        <w:tab/>
      </w:r>
      <w:r w:rsidR="00A659DA">
        <w:rPr>
          <w:rFonts w:asciiTheme="majorHAnsi" w:hAnsiTheme="majorHAnsi"/>
          <w:sz w:val="22"/>
          <w:szCs w:val="22"/>
        </w:rPr>
        <w:t xml:space="preserve">Dec </w:t>
      </w:r>
      <w:r w:rsidR="00633E89">
        <w:rPr>
          <w:rFonts w:asciiTheme="majorHAnsi" w:hAnsiTheme="majorHAnsi"/>
          <w:sz w:val="22"/>
          <w:szCs w:val="22"/>
        </w:rPr>
        <w:t>202</w:t>
      </w:r>
      <w:r w:rsidR="00A659DA">
        <w:rPr>
          <w:rFonts w:asciiTheme="majorHAnsi" w:hAnsiTheme="majorHAnsi"/>
          <w:sz w:val="22"/>
          <w:szCs w:val="22"/>
        </w:rPr>
        <w:t>2</w:t>
      </w:r>
      <w:r w:rsidR="00633E89">
        <w:rPr>
          <w:rFonts w:asciiTheme="majorHAnsi" w:hAnsiTheme="majorHAnsi"/>
          <w:sz w:val="22"/>
          <w:szCs w:val="22"/>
        </w:rPr>
        <w:tab/>
      </w:r>
      <w:r w:rsidRPr="00633E89">
        <w:rPr>
          <w:rFonts w:asciiTheme="majorHAnsi" w:hAnsiTheme="majorHAnsi"/>
          <w:sz w:val="22"/>
          <w:szCs w:val="22"/>
        </w:rPr>
        <w:t>Jan</w:t>
      </w:r>
      <w:r w:rsidR="00633E89">
        <w:rPr>
          <w:rFonts w:asciiTheme="majorHAnsi" w:hAnsiTheme="majorHAnsi"/>
          <w:sz w:val="22"/>
          <w:szCs w:val="22"/>
        </w:rPr>
        <w:t xml:space="preserve"> </w:t>
      </w:r>
      <w:r w:rsidRPr="00633E89">
        <w:rPr>
          <w:rFonts w:asciiTheme="majorHAnsi" w:hAnsiTheme="majorHAnsi"/>
          <w:sz w:val="22"/>
          <w:szCs w:val="22"/>
        </w:rPr>
        <w:t>6, 2023</w:t>
      </w:r>
    </w:p>
    <w:p w:rsidR="00BE7222" w:rsidRPr="00633E89" w:rsidRDefault="00BE7222" w:rsidP="00BE7222">
      <w:pPr>
        <w:rPr>
          <w:rFonts w:asciiTheme="majorHAnsi" w:hAnsiTheme="majorHAnsi"/>
          <w:sz w:val="22"/>
          <w:szCs w:val="22"/>
        </w:rPr>
      </w:pPr>
      <w:r w:rsidRPr="00633E89">
        <w:rPr>
          <w:rFonts w:asciiTheme="majorHAnsi" w:hAnsiTheme="majorHAnsi"/>
          <w:b/>
          <w:sz w:val="22"/>
          <w:szCs w:val="22"/>
        </w:rPr>
        <w:t>April</w:t>
      </w:r>
      <w:r w:rsidRPr="00633E89">
        <w:rPr>
          <w:rFonts w:asciiTheme="majorHAnsi" w:hAnsiTheme="majorHAnsi"/>
          <w:sz w:val="22"/>
          <w:szCs w:val="22"/>
        </w:rPr>
        <w:tab/>
      </w:r>
      <w:r w:rsidRPr="00633E89">
        <w:rPr>
          <w:rFonts w:asciiTheme="majorHAnsi" w:hAnsiTheme="majorHAnsi"/>
          <w:sz w:val="22"/>
          <w:szCs w:val="22"/>
        </w:rPr>
        <w:tab/>
      </w:r>
      <w:r w:rsidR="002849E0" w:rsidRPr="00633E89">
        <w:rPr>
          <w:rFonts w:asciiTheme="majorHAnsi" w:hAnsiTheme="majorHAnsi"/>
          <w:sz w:val="22"/>
          <w:szCs w:val="22"/>
        </w:rPr>
        <w:t>Dirty Jobs</w:t>
      </w:r>
      <w:r w:rsidR="002849E0"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A659DA">
        <w:rPr>
          <w:rFonts w:asciiTheme="majorHAnsi" w:hAnsiTheme="majorHAnsi"/>
          <w:sz w:val="22"/>
          <w:szCs w:val="22"/>
        </w:rPr>
        <w:t>Jan</w:t>
      </w:r>
      <w:r w:rsidR="00633E89">
        <w:rPr>
          <w:rFonts w:asciiTheme="majorHAnsi" w:hAnsiTheme="majorHAnsi"/>
          <w:sz w:val="22"/>
          <w:szCs w:val="22"/>
        </w:rPr>
        <w:t xml:space="preserve"> 2023</w:t>
      </w:r>
      <w:r w:rsidR="00633E89">
        <w:rPr>
          <w:rFonts w:asciiTheme="majorHAnsi" w:hAnsiTheme="majorHAnsi"/>
          <w:sz w:val="22"/>
          <w:szCs w:val="22"/>
        </w:rPr>
        <w:tab/>
      </w:r>
      <w:r w:rsidRPr="00633E89">
        <w:rPr>
          <w:rFonts w:asciiTheme="majorHAnsi" w:hAnsiTheme="majorHAnsi"/>
          <w:sz w:val="22"/>
          <w:szCs w:val="22"/>
        </w:rPr>
        <w:t>Feb</w:t>
      </w:r>
      <w:r w:rsidR="00633E89">
        <w:rPr>
          <w:rFonts w:asciiTheme="majorHAnsi" w:hAnsiTheme="majorHAnsi"/>
          <w:sz w:val="22"/>
          <w:szCs w:val="22"/>
        </w:rPr>
        <w:t xml:space="preserve"> </w:t>
      </w:r>
      <w:r w:rsidR="002E6366" w:rsidRPr="00633E89">
        <w:rPr>
          <w:rFonts w:asciiTheme="majorHAnsi" w:hAnsiTheme="majorHAnsi"/>
          <w:sz w:val="22"/>
          <w:szCs w:val="22"/>
        </w:rPr>
        <w:t>6,</w:t>
      </w:r>
      <w:r w:rsidRPr="00633E89">
        <w:rPr>
          <w:rFonts w:asciiTheme="majorHAnsi" w:hAnsiTheme="majorHAnsi"/>
          <w:sz w:val="22"/>
          <w:szCs w:val="22"/>
        </w:rPr>
        <w:t xml:space="preserve"> </w:t>
      </w:r>
      <w:r w:rsidR="004A07FD" w:rsidRPr="00633E89">
        <w:rPr>
          <w:rFonts w:asciiTheme="majorHAnsi" w:hAnsiTheme="majorHAnsi"/>
          <w:sz w:val="22"/>
          <w:szCs w:val="22"/>
        </w:rPr>
        <w:t>2023</w:t>
      </w:r>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May</w:t>
      </w:r>
      <w:r w:rsidRPr="00633E89">
        <w:rPr>
          <w:rFonts w:asciiTheme="majorHAnsi" w:hAnsiTheme="majorHAnsi"/>
          <w:sz w:val="22"/>
          <w:szCs w:val="22"/>
        </w:rPr>
        <w:tab/>
      </w:r>
      <w:r w:rsidRPr="00633E89">
        <w:rPr>
          <w:rFonts w:asciiTheme="majorHAnsi" w:hAnsiTheme="majorHAnsi"/>
          <w:sz w:val="22"/>
          <w:szCs w:val="22"/>
        </w:rPr>
        <w:tab/>
        <w:t>Legal &amp; Legislative Issues (GUIDE)</w:t>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00A659DA">
        <w:rPr>
          <w:rFonts w:asciiTheme="majorHAnsi" w:hAnsiTheme="majorHAnsi"/>
          <w:sz w:val="22"/>
          <w:szCs w:val="22"/>
        </w:rPr>
        <w:t>Feb</w:t>
      </w:r>
      <w:r w:rsidR="00633E89">
        <w:rPr>
          <w:rFonts w:asciiTheme="majorHAnsi" w:hAnsiTheme="majorHAnsi"/>
          <w:sz w:val="22"/>
          <w:szCs w:val="22"/>
        </w:rPr>
        <w:t xml:space="preserve"> 2023</w:t>
      </w:r>
      <w:r w:rsidR="00633E89">
        <w:rPr>
          <w:rFonts w:asciiTheme="majorHAnsi" w:hAnsiTheme="majorHAnsi"/>
          <w:sz w:val="22"/>
          <w:szCs w:val="22"/>
        </w:rPr>
        <w:tab/>
      </w:r>
      <w:r w:rsidRPr="00633E89">
        <w:rPr>
          <w:rFonts w:asciiTheme="majorHAnsi" w:hAnsiTheme="majorHAnsi"/>
          <w:sz w:val="22"/>
          <w:szCs w:val="22"/>
        </w:rPr>
        <w:t>Mar</w:t>
      </w:r>
      <w:r w:rsidR="00633E89">
        <w:rPr>
          <w:rFonts w:asciiTheme="majorHAnsi" w:hAnsiTheme="majorHAnsi"/>
          <w:sz w:val="22"/>
          <w:szCs w:val="22"/>
        </w:rPr>
        <w:t xml:space="preserve"> </w:t>
      </w:r>
      <w:r w:rsidRPr="00633E89">
        <w:rPr>
          <w:rFonts w:asciiTheme="majorHAnsi" w:hAnsiTheme="majorHAnsi"/>
          <w:sz w:val="22"/>
          <w:szCs w:val="22"/>
        </w:rPr>
        <w:t>9, 2023</w:t>
      </w:r>
    </w:p>
    <w:p w:rsidR="00BE7222" w:rsidRPr="00633E89" w:rsidRDefault="00BE7222" w:rsidP="00BE7222">
      <w:pPr>
        <w:rPr>
          <w:rFonts w:asciiTheme="majorHAnsi" w:hAnsiTheme="majorHAnsi"/>
          <w:sz w:val="22"/>
          <w:szCs w:val="22"/>
        </w:rPr>
      </w:pPr>
      <w:r w:rsidRPr="00633E89">
        <w:rPr>
          <w:rFonts w:asciiTheme="majorHAnsi" w:hAnsiTheme="majorHAnsi"/>
          <w:b/>
          <w:sz w:val="22"/>
          <w:szCs w:val="22"/>
        </w:rPr>
        <w:t>June</w:t>
      </w:r>
      <w:r w:rsidR="001E3F5A" w:rsidRPr="00633E89">
        <w:rPr>
          <w:rFonts w:asciiTheme="majorHAnsi" w:hAnsiTheme="majorHAnsi"/>
          <w:sz w:val="22"/>
          <w:szCs w:val="22"/>
        </w:rPr>
        <w:tab/>
      </w:r>
      <w:r w:rsidR="001E3F5A" w:rsidRPr="00633E89">
        <w:rPr>
          <w:rFonts w:asciiTheme="majorHAnsi" w:hAnsiTheme="majorHAnsi"/>
          <w:sz w:val="22"/>
          <w:szCs w:val="22"/>
        </w:rPr>
        <w:tab/>
      </w:r>
      <w:r w:rsidR="002849E0" w:rsidRPr="00633E89">
        <w:rPr>
          <w:rFonts w:asciiTheme="majorHAnsi" w:hAnsiTheme="majorHAnsi"/>
          <w:sz w:val="22"/>
          <w:szCs w:val="22"/>
        </w:rPr>
        <w:t>Security</w:t>
      </w:r>
      <w:r w:rsidR="000F414C" w:rsidRPr="00633E89">
        <w:rPr>
          <w:rFonts w:asciiTheme="majorHAnsi" w:hAnsiTheme="majorHAnsi"/>
          <w:sz w:val="22"/>
          <w:szCs w:val="22"/>
        </w:rPr>
        <w:t>/Safety</w:t>
      </w:r>
      <w:r w:rsidR="00DD10D1" w:rsidRPr="00633E89">
        <w:rPr>
          <w:rFonts w:asciiTheme="majorHAnsi" w:hAnsiTheme="majorHAnsi"/>
          <w:sz w:val="22"/>
          <w:szCs w:val="22"/>
        </w:rPr>
        <w:tab/>
      </w:r>
      <w:r w:rsidR="00DD10D1" w:rsidRPr="00633E89">
        <w:rPr>
          <w:rFonts w:asciiTheme="majorHAnsi" w:hAnsiTheme="majorHAnsi"/>
          <w:sz w:val="22"/>
          <w:szCs w:val="22"/>
        </w:rPr>
        <w:tab/>
      </w:r>
      <w:r w:rsidR="00DD10D1" w:rsidRPr="00633E89">
        <w:rPr>
          <w:rFonts w:asciiTheme="majorHAnsi" w:hAnsiTheme="majorHAnsi"/>
          <w:sz w:val="22"/>
          <w:szCs w:val="22"/>
        </w:rPr>
        <w:tab/>
      </w:r>
      <w:r w:rsidR="00DD10D1"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633E89">
        <w:rPr>
          <w:rFonts w:asciiTheme="majorHAnsi" w:hAnsiTheme="majorHAnsi"/>
          <w:sz w:val="22"/>
          <w:szCs w:val="22"/>
        </w:rPr>
        <w:tab/>
        <w:t>Ma</w:t>
      </w:r>
      <w:r w:rsidR="00A659DA">
        <w:rPr>
          <w:rFonts w:asciiTheme="majorHAnsi" w:hAnsiTheme="majorHAnsi"/>
          <w:sz w:val="22"/>
          <w:szCs w:val="22"/>
        </w:rPr>
        <w:t>r</w:t>
      </w:r>
      <w:r w:rsidR="00633E89">
        <w:rPr>
          <w:rFonts w:asciiTheme="majorHAnsi" w:hAnsiTheme="majorHAnsi"/>
          <w:sz w:val="22"/>
          <w:szCs w:val="22"/>
        </w:rPr>
        <w:t xml:space="preserve"> 2023</w:t>
      </w:r>
      <w:r w:rsidR="00633E89">
        <w:rPr>
          <w:rFonts w:asciiTheme="majorHAnsi" w:hAnsiTheme="majorHAnsi"/>
          <w:sz w:val="22"/>
          <w:szCs w:val="22"/>
        </w:rPr>
        <w:tab/>
      </w:r>
      <w:r w:rsidR="00DD10D1" w:rsidRPr="00633E89">
        <w:rPr>
          <w:rFonts w:asciiTheme="majorHAnsi" w:hAnsiTheme="majorHAnsi"/>
          <w:sz w:val="22"/>
          <w:szCs w:val="22"/>
        </w:rPr>
        <w:t>Ap</w:t>
      </w:r>
      <w:r w:rsidR="00633E89">
        <w:rPr>
          <w:rFonts w:asciiTheme="majorHAnsi" w:hAnsiTheme="majorHAnsi"/>
          <w:sz w:val="22"/>
          <w:szCs w:val="22"/>
        </w:rPr>
        <w:t xml:space="preserve">r </w:t>
      </w:r>
      <w:r w:rsidR="002E6366" w:rsidRPr="00633E89">
        <w:rPr>
          <w:rFonts w:asciiTheme="majorHAnsi" w:hAnsiTheme="majorHAnsi"/>
          <w:sz w:val="22"/>
          <w:szCs w:val="22"/>
        </w:rPr>
        <w:t xml:space="preserve">10, </w:t>
      </w:r>
      <w:r w:rsidR="004A07FD" w:rsidRPr="00633E89">
        <w:rPr>
          <w:rFonts w:asciiTheme="majorHAnsi" w:hAnsiTheme="majorHAnsi"/>
          <w:sz w:val="22"/>
          <w:szCs w:val="22"/>
        </w:rPr>
        <w:t>2023</w:t>
      </w:r>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July</w:t>
      </w:r>
      <w:r w:rsidRPr="00633E89">
        <w:rPr>
          <w:rFonts w:asciiTheme="majorHAnsi" w:hAnsiTheme="majorHAnsi"/>
          <w:sz w:val="22"/>
          <w:szCs w:val="22"/>
        </w:rPr>
        <w:tab/>
      </w:r>
      <w:r w:rsidRPr="00633E89">
        <w:rPr>
          <w:rFonts w:asciiTheme="majorHAnsi" w:hAnsiTheme="majorHAnsi"/>
          <w:sz w:val="22"/>
          <w:szCs w:val="22"/>
        </w:rPr>
        <w:tab/>
        <w:t>Financial Management &amp; Reserves (GUIDE)</w:t>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00A659DA">
        <w:rPr>
          <w:rFonts w:asciiTheme="majorHAnsi" w:hAnsiTheme="majorHAnsi"/>
          <w:sz w:val="22"/>
          <w:szCs w:val="22"/>
        </w:rPr>
        <w:t xml:space="preserve">Apr </w:t>
      </w:r>
      <w:r w:rsidR="00633E89">
        <w:rPr>
          <w:rFonts w:asciiTheme="majorHAnsi" w:hAnsiTheme="majorHAnsi"/>
          <w:sz w:val="22"/>
          <w:szCs w:val="22"/>
        </w:rPr>
        <w:t>2023</w:t>
      </w:r>
      <w:r w:rsidR="00633E89">
        <w:rPr>
          <w:rFonts w:asciiTheme="majorHAnsi" w:hAnsiTheme="majorHAnsi"/>
          <w:sz w:val="22"/>
          <w:szCs w:val="22"/>
        </w:rPr>
        <w:tab/>
      </w:r>
      <w:r w:rsidRPr="00633E89">
        <w:rPr>
          <w:rFonts w:asciiTheme="majorHAnsi" w:hAnsiTheme="majorHAnsi"/>
          <w:sz w:val="22"/>
          <w:szCs w:val="22"/>
        </w:rPr>
        <w:t>May 10, 2023</w:t>
      </w:r>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August</w:t>
      </w:r>
      <w:r w:rsidRPr="00633E89">
        <w:rPr>
          <w:rFonts w:asciiTheme="majorHAnsi" w:hAnsiTheme="majorHAnsi"/>
          <w:b/>
          <w:sz w:val="22"/>
          <w:szCs w:val="22"/>
        </w:rPr>
        <w:tab/>
      </w:r>
      <w:r w:rsidRPr="00633E89">
        <w:rPr>
          <w:rFonts w:asciiTheme="majorHAnsi" w:hAnsiTheme="majorHAnsi"/>
          <w:sz w:val="22"/>
          <w:szCs w:val="22"/>
        </w:rPr>
        <w:tab/>
        <w:t>Building/Grounds Maintenance (Fall/Winter) (GUIDE)</w:t>
      </w:r>
      <w:r w:rsidRPr="00633E89">
        <w:rPr>
          <w:rFonts w:asciiTheme="majorHAnsi" w:hAnsiTheme="majorHAnsi"/>
          <w:sz w:val="22"/>
          <w:szCs w:val="22"/>
        </w:rPr>
        <w:tab/>
      </w:r>
      <w:r w:rsidR="00633E89">
        <w:rPr>
          <w:rFonts w:asciiTheme="majorHAnsi" w:hAnsiTheme="majorHAnsi"/>
          <w:sz w:val="22"/>
          <w:szCs w:val="22"/>
        </w:rPr>
        <w:tab/>
      </w:r>
      <w:r w:rsidR="00A659DA">
        <w:rPr>
          <w:rFonts w:asciiTheme="majorHAnsi" w:hAnsiTheme="majorHAnsi"/>
          <w:sz w:val="22"/>
          <w:szCs w:val="22"/>
        </w:rPr>
        <w:t>May</w:t>
      </w:r>
      <w:r w:rsidR="00633E89">
        <w:rPr>
          <w:rFonts w:asciiTheme="majorHAnsi" w:hAnsiTheme="majorHAnsi"/>
          <w:sz w:val="22"/>
          <w:szCs w:val="22"/>
        </w:rPr>
        <w:t xml:space="preserve"> 2023</w:t>
      </w:r>
      <w:r w:rsidR="00633E89">
        <w:rPr>
          <w:rFonts w:asciiTheme="majorHAnsi" w:hAnsiTheme="majorHAnsi"/>
          <w:sz w:val="22"/>
          <w:szCs w:val="22"/>
        </w:rPr>
        <w:tab/>
        <w:t xml:space="preserve">Jun </w:t>
      </w:r>
      <w:r w:rsidRPr="00633E89">
        <w:rPr>
          <w:rFonts w:asciiTheme="majorHAnsi" w:hAnsiTheme="majorHAnsi"/>
          <w:sz w:val="22"/>
          <w:szCs w:val="22"/>
        </w:rPr>
        <w:t>8, 2023</w:t>
      </w:r>
    </w:p>
    <w:p w:rsidR="00784273" w:rsidRPr="00633E89" w:rsidRDefault="00BE7222" w:rsidP="00BE7222">
      <w:pPr>
        <w:rPr>
          <w:rFonts w:asciiTheme="majorHAnsi" w:hAnsiTheme="majorHAnsi"/>
          <w:sz w:val="22"/>
          <w:szCs w:val="22"/>
        </w:rPr>
      </w:pPr>
      <w:r w:rsidRPr="00633E89">
        <w:rPr>
          <w:rFonts w:asciiTheme="majorHAnsi" w:hAnsiTheme="majorHAnsi"/>
          <w:b/>
          <w:sz w:val="22"/>
          <w:szCs w:val="22"/>
        </w:rPr>
        <w:t>September</w:t>
      </w:r>
      <w:r w:rsidRPr="00633E89">
        <w:rPr>
          <w:rFonts w:asciiTheme="majorHAnsi" w:hAnsiTheme="majorHAnsi"/>
          <w:sz w:val="22"/>
          <w:szCs w:val="22"/>
        </w:rPr>
        <w:tab/>
      </w:r>
      <w:r w:rsidR="001F2C35" w:rsidRPr="00633E89">
        <w:rPr>
          <w:rFonts w:asciiTheme="majorHAnsi" w:hAnsiTheme="majorHAnsi"/>
          <w:sz w:val="22"/>
          <w:szCs w:val="22"/>
        </w:rPr>
        <w:t>Rules &amp; Enforcement</w:t>
      </w:r>
      <w:r w:rsidR="00784273" w:rsidRPr="00633E89">
        <w:rPr>
          <w:rFonts w:asciiTheme="majorHAnsi" w:hAnsiTheme="majorHAnsi"/>
          <w:sz w:val="22"/>
          <w:szCs w:val="22"/>
        </w:rPr>
        <w:tab/>
      </w:r>
      <w:r w:rsidR="00784273" w:rsidRPr="00633E89">
        <w:rPr>
          <w:rFonts w:asciiTheme="majorHAnsi" w:hAnsiTheme="majorHAnsi"/>
          <w:sz w:val="22"/>
          <w:szCs w:val="22"/>
        </w:rPr>
        <w:tab/>
      </w:r>
      <w:r w:rsidR="00784273" w:rsidRPr="00633E89">
        <w:rPr>
          <w:rFonts w:asciiTheme="majorHAnsi" w:hAnsiTheme="majorHAnsi"/>
          <w:sz w:val="22"/>
          <w:szCs w:val="22"/>
        </w:rPr>
        <w:tab/>
      </w:r>
      <w:r w:rsidR="00784273"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A659DA">
        <w:rPr>
          <w:rFonts w:asciiTheme="majorHAnsi" w:hAnsiTheme="majorHAnsi"/>
          <w:sz w:val="22"/>
          <w:szCs w:val="22"/>
        </w:rPr>
        <w:t>Jun</w:t>
      </w:r>
      <w:r w:rsidR="00633E89">
        <w:rPr>
          <w:rFonts w:asciiTheme="majorHAnsi" w:hAnsiTheme="majorHAnsi"/>
          <w:sz w:val="22"/>
          <w:szCs w:val="22"/>
        </w:rPr>
        <w:t xml:space="preserve"> 2023</w:t>
      </w:r>
      <w:r w:rsidR="00633E89">
        <w:rPr>
          <w:rFonts w:asciiTheme="majorHAnsi" w:hAnsiTheme="majorHAnsi"/>
          <w:sz w:val="22"/>
          <w:szCs w:val="22"/>
        </w:rPr>
        <w:tab/>
      </w:r>
      <w:r w:rsidR="00784273" w:rsidRPr="00633E89">
        <w:rPr>
          <w:rFonts w:asciiTheme="majorHAnsi" w:hAnsiTheme="majorHAnsi"/>
          <w:sz w:val="22"/>
          <w:szCs w:val="22"/>
        </w:rPr>
        <w:t>Jul</w:t>
      </w:r>
      <w:r w:rsidR="001F2C35" w:rsidRPr="00633E89">
        <w:rPr>
          <w:rFonts w:asciiTheme="majorHAnsi" w:hAnsiTheme="majorHAnsi"/>
          <w:sz w:val="22"/>
          <w:szCs w:val="22"/>
        </w:rPr>
        <w:t xml:space="preserve"> </w:t>
      </w:r>
      <w:r w:rsidR="002E6366" w:rsidRPr="00633E89">
        <w:rPr>
          <w:rFonts w:asciiTheme="majorHAnsi" w:hAnsiTheme="majorHAnsi"/>
          <w:sz w:val="22"/>
          <w:szCs w:val="22"/>
        </w:rPr>
        <w:t xml:space="preserve">11, </w:t>
      </w:r>
      <w:r w:rsidR="004A07FD" w:rsidRPr="00633E89">
        <w:rPr>
          <w:rFonts w:asciiTheme="majorHAnsi" w:hAnsiTheme="majorHAnsi"/>
          <w:sz w:val="22"/>
          <w:szCs w:val="22"/>
        </w:rPr>
        <w:t>2023</w:t>
      </w:r>
    </w:p>
    <w:p w:rsidR="00BE7222" w:rsidRPr="00633E89" w:rsidRDefault="00BE7222" w:rsidP="00BE7222">
      <w:pPr>
        <w:rPr>
          <w:rFonts w:asciiTheme="majorHAnsi" w:hAnsiTheme="majorHAnsi"/>
          <w:sz w:val="22"/>
          <w:szCs w:val="22"/>
        </w:rPr>
      </w:pPr>
      <w:r w:rsidRPr="00633E89">
        <w:rPr>
          <w:rFonts w:asciiTheme="majorHAnsi" w:hAnsiTheme="majorHAnsi"/>
          <w:b/>
          <w:sz w:val="22"/>
          <w:szCs w:val="22"/>
        </w:rPr>
        <w:t>October</w:t>
      </w:r>
      <w:r w:rsidRPr="00633E89">
        <w:rPr>
          <w:rFonts w:asciiTheme="majorHAnsi" w:hAnsiTheme="majorHAnsi"/>
          <w:sz w:val="22"/>
          <w:szCs w:val="22"/>
        </w:rPr>
        <w:tab/>
      </w:r>
      <w:r w:rsidR="001F2C35" w:rsidRPr="00633E89">
        <w:rPr>
          <w:rFonts w:asciiTheme="majorHAnsi" w:hAnsiTheme="majorHAnsi"/>
          <w:sz w:val="22"/>
          <w:szCs w:val="22"/>
        </w:rPr>
        <w:t xml:space="preserve">Expo Preview </w:t>
      </w:r>
      <w:r w:rsidR="001F2C35" w:rsidRPr="00633E89">
        <w:rPr>
          <w:rFonts w:asciiTheme="majorHAnsi" w:hAnsiTheme="majorHAnsi"/>
          <w:sz w:val="22"/>
          <w:szCs w:val="22"/>
        </w:rPr>
        <w:tab/>
      </w:r>
      <w:r w:rsidR="00894904" w:rsidRPr="00633E89">
        <w:rPr>
          <w:rFonts w:asciiTheme="majorHAnsi" w:hAnsiTheme="majorHAnsi"/>
          <w:sz w:val="22"/>
          <w:szCs w:val="22"/>
        </w:rPr>
        <w:tab/>
      </w:r>
      <w:r w:rsidR="00894904"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A659DA">
        <w:rPr>
          <w:rFonts w:asciiTheme="majorHAnsi" w:hAnsiTheme="majorHAnsi"/>
          <w:sz w:val="22"/>
          <w:szCs w:val="22"/>
        </w:rPr>
        <w:t>Jul</w:t>
      </w:r>
      <w:r w:rsidR="00633E89">
        <w:rPr>
          <w:rFonts w:asciiTheme="majorHAnsi" w:hAnsiTheme="majorHAnsi"/>
          <w:sz w:val="22"/>
          <w:szCs w:val="22"/>
        </w:rPr>
        <w:t xml:space="preserve"> 2023</w:t>
      </w:r>
      <w:r w:rsidR="00633E89">
        <w:rPr>
          <w:rFonts w:asciiTheme="majorHAnsi" w:hAnsiTheme="majorHAnsi"/>
          <w:sz w:val="22"/>
          <w:szCs w:val="22"/>
        </w:rPr>
        <w:tab/>
        <w:t>Aug</w:t>
      </w:r>
      <w:r w:rsidR="002E6366" w:rsidRPr="00633E89">
        <w:rPr>
          <w:rFonts w:asciiTheme="majorHAnsi" w:hAnsiTheme="majorHAnsi"/>
          <w:sz w:val="22"/>
          <w:szCs w:val="22"/>
        </w:rPr>
        <w:t xml:space="preserve"> 8,</w:t>
      </w:r>
      <w:r w:rsidRPr="00633E89">
        <w:rPr>
          <w:rFonts w:asciiTheme="majorHAnsi" w:hAnsiTheme="majorHAnsi"/>
          <w:sz w:val="22"/>
          <w:szCs w:val="22"/>
        </w:rPr>
        <w:t xml:space="preserve"> </w:t>
      </w:r>
      <w:r w:rsidR="004A07FD" w:rsidRPr="00633E89">
        <w:rPr>
          <w:rFonts w:asciiTheme="majorHAnsi" w:hAnsiTheme="majorHAnsi"/>
          <w:sz w:val="22"/>
          <w:szCs w:val="22"/>
        </w:rPr>
        <w:t>2023</w:t>
      </w:r>
    </w:p>
    <w:p w:rsidR="002E6366" w:rsidRPr="00633E89" w:rsidRDefault="002E6366" w:rsidP="00BE7222">
      <w:pPr>
        <w:rPr>
          <w:rFonts w:asciiTheme="majorHAnsi" w:hAnsiTheme="majorHAnsi"/>
          <w:sz w:val="22"/>
          <w:szCs w:val="22"/>
        </w:rPr>
      </w:pPr>
      <w:r w:rsidRPr="00633E89">
        <w:rPr>
          <w:rFonts w:asciiTheme="majorHAnsi" w:hAnsiTheme="majorHAnsi"/>
          <w:b/>
          <w:sz w:val="22"/>
          <w:szCs w:val="22"/>
        </w:rPr>
        <w:t>November</w:t>
      </w:r>
      <w:r w:rsidRPr="00633E89">
        <w:rPr>
          <w:rFonts w:asciiTheme="majorHAnsi" w:hAnsiTheme="majorHAnsi"/>
          <w:sz w:val="22"/>
          <w:szCs w:val="22"/>
        </w:rPr>
        <w:tab/>
        <w:t>Community Association Management (Guide)</w:t>
      </w:r>
      <w:r w:rsidRPr="00633E89">
        <w:rPr>
          <w:rFonts w:asciiTheme="majorHAnsi" w:hAnsiTheme="majorHAnsi"/>
          <w:sz w:val="22"/>
          <w:szCs w:val="22"/>
        </w:rPr>
        <w:tab/>
      </w:r>
      <w:r w:rsidRPr="00633E89">
        <w:rPr>
          <w:rFonts w:asciiTheme="majorHAnsi" w:hAnsiTheme="majorHAnsi"/>
          <w:sz w:val="22"/>
          <w:szCs w:val="22"/>
        </w:rPr>
        <w:tab/>
      </w:r>
      <w:r w:rsidR="00633E89">
        <w:rPr>
          <w:rFonts w:asciiTheme="majorHAnsi" w:hAnsiTheme="majorHAnsi"/>
          <w:sz w:val="22"/>
          <w:szCs w:val="22"/>
        </w:rPr>
        <w:tab/>
      </w:r>
      <w:r w:rsidR="00A659DA">
        <w:rPr>
          <w:rFonts w:asciiTheme="majorHAnsi" w:hAnsiTheme="majorHAnsi"/>
          <w:sz w:val="22"/>
          <w:szCs w:val="22"/>
        </w:rPr>
        <w:t>Aug</w:t>
      </w:r>
      <w:r w:rsidR="00633E89">
        <w:rPr>
          <w:rFonts w:asciiTheme="majorHAnsi" w:hAnsiTheme="majorHAnsi"/>
          <w:sz w:val="22"/>
          <w:szCs w:val="22"/>
        </w:rPr>
        <w:t xml:space="preserve"> 2023</w:t>
      </w:r>
      <w:r w:rsidR="00633E89">
        <w:rPr>
          <w:rFonts w:asciiTheme="majorHAnsi" w:hAnsiTheme="majorHAnsi"/>
          <w:sz w:val="22"/>
          <w:szCs w:val="22"/>
        </w:rPr>
        <w:tab/>
        <w:t>Sept</w:t>
      </w:r>
      <w:r w:rsidRPr="00633E89">
        <w:rPr>
          <w:rFonts w:asciiTheme="majorHAnsi" w:hAnsiTheme="majorHAnsi"/>
          <w:sz w:val="22"/>
          <w:szCs w:val="22"/>
        </w:rPr>
        <w:t xml:space="preserve"> 7, 2023</w:t>
      </w:r>
    </w:p>
    <w:p w:rsidR="00BE7222" w:rsidRPr="00633E89" w:rsidRDefault="00BE7222" w:rsidP="00BE7222">
      <w:pPr>
        <w:rPr>
          <w:rFonts w:asciiTheme="majorHAnsi" w:hAnsiTheme="majorHAnsi"/>
          <w:sz w:val="22"/>
          <w:szCs w:val="22"/>
        </w:rPr>
      </w:pPr>
      <w:r w:rsidRPr="00633E89">
        <w:rPr>
          <w:rFonts w:asciiTheme="majorHAnsi" w:hAnsiTheme="majorHAnsi"/>
          <w:b/>
          <w:sz w:val="22"/>
          <w:szCs w:val="22"/>
        </w:rPr>
        <w:t>December</w:t>
      </w:r>
      <w:r w:rsidRPr="00633E89">
        <w:rPr>
          <w:rFonts w:asciiTheme="majorHAnsi" w:hAnsiTheme="majorHAnsi"/>
          <w:sz w:val="22"/>
          <w:szCs w:val="22"/>
        </w:rPr>
        <w:tab/>
        <w:t>Planning</w:t>
      </w:r>
      <w:r w:rsidR="002849E0" w:rsidRPr="00633E89">
        <w:rPr>
          <w:rFonts w:asciiTheme="majorHAnsi" w:hAnsiTheme="majorHAnsi"/>
          <w:sz w:val="22"/>
          <w:szCs w:val="22"/>
        </w:rPr>
        <w:tab/>
      </w:r>
      <w:r w:rsidR="002849E0"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Pr="00633E89">
        <w:rPr>
          <w:rFonts w:asciiTheme="majorHAnsi" w:hAnsiTheme="majorHAnsi"/>
          <w:sz w:val="22"/>
          <w:szCs w:val="22"/>
        </w:rPr>
        <w:tab/>
      </w:r>
      <w:r w:rsidR="00894904" w:rsidRPr="00633E89">
        <w:rPr>
          <w:rFonts w:asciiTheme="majorHAnsi" w:hAnsiTheme="majorHAnsi"/>
          <w:sz w:val="22"/>
          <w:szCs w:val="22"/>
        </w:rPr>
        <w:tab/>
      </w:r>
      <w:r w:rsidR="004A07FD" w:rsidRPr="00633E89">
        <w:rPr>
          <w:rFonts w:asciiTheme="majorHAnsi" w:hAnsiTheme="majorHAnsi"/>
          <w:sz w:val="22"/>
          <w:szCs w:val="22"/>
        </w:rPr>
        <w:tab/>
      </w:r>
      <w:r w:rsidR="00A659DA">
        <w:rPr>
          <w:rFonts w:asciiTheme="majorHAnsi" w:hAnsiTheme="majorHAnsi"/>
          <w:sz w:val="22"/>
          <w:szCs w:val="22"/>
        </w:rPr>
        <w:t xml:space="preserve">Sept </w:t>
      </w:r>
      <w:r w:rsidR="00633E89">
        <w:rPr>
          <w:rFonts w:asciiTheme="majorHAnsi" w:hAnsiTheme="majorHAnsi"/>
          <w:sz w:val="22"/>
          <w:szCs w:val="22"/>
        </w:rPr>
        <w:t>2023</w:t>
      </w:r>
      <w:r w:rsidR="00633E89">
        <w:rPr>
          <w:rFonts w:asciiTheme="majorHAnsi" w:hAnsiTheme="majorHAnsi"/>
          <w:sz w:val="22"/>
          <w:szCs w:val="22"/>
        </w:rPr>
        <w:tab/>
      </w:r>
      <w:r w:rsidRPr="00633E89">
        <w:rPr>
          <w:rFonts w:asciiTheme="majorHAnsi" w:hAnsiTheme="majorHAnsi"/>
          <w:sz w:val="22"/>
          <w:szCs w:val="22"/>
        </w:rPr>
        <w:t xml:space="preserve">Oct </w:t>
      </w:r>
      <w:r w:rsidR="002E6366" w:rsidRPr="00633E89">
        <w:rPr>
          <w:rFonts w:asciiTheme="majorHAnsi" w:hAnsiTheme="majorHAnsi"/>
          <w:sz w:val="22"/>
          <w:szCs w:val="22"/>
        </w:rPr>
        <w:t xml:space="preserve">10, </w:t>
      </w:r>
      <w:r w:rsidR="004A07FD" w:rsidRPr="00633E89">
        <w:rPr>
          <w:rFonts w:asciiTheme="majorHAnsi" w:hAnsiTheme="majorHAnsi"/>
          <w:sz w:val="22"/>
          <w:szCs w:val="22"/>
        </w:rPr>
        <w:t>2</w:t>
      </w:r>
      <w:r w:rsidR="002E6366" w:rsidRPr="00633E89">
        <w:rPr>
          <w:rFonts w:asciiTheme="majorHAnsi" w:hAnsiTheme="majorHAnsi"/>
          <w:sz w:val="22"/>
          <w:szCs w:val="22"/>
        </w:rPr>
        <w:t>023</w:t>
      </w:r>
    </w:p>
    <w:p w:rsidR="00BE7222" w:rsidRDefault="00BE7222" w:rsidP="00BE7222">
      <w:pPr>
        <w:rPr>
          <w:rFonts w:asciiTheme="majorHAnsi" w:hAnsiTheme="majorHAnsi"/>
          <w:b/>
        </w:rPr>
      </w:pPr>
    </w:p>
    <w:p w:rsidR="007E62FF" w:rsidRPr="00CE0128" w:rsidRDefault="007E62FF" w:rsidP="00BE7222">
      <w:pPr>
        <w:rPr>
          <w:rFonts w:asciiTheme="majorHAnsi" w:hAnsiTheme="majorHAnsi"/>
          <w:b/>
        </w:rPr>
      </w:pPr>
      <w:r w:rsidRPr="00CE0128">
        <w:rPr>
          <w:rFonts w:asciiTheme="majorHAnsi" w:hAnsiTheme="majorHAnsi"/>
          <w:b/>
        </w:rPr>
        <w:t>Content Focus &amp; Purpose</w:t>
      </w:r>
    </w:p>
    <w:p w:rsidR="007E62FF" w:rsidRPr="00CE0128" w:rsidRDefault="007E62FF" w:rsidP="00BE7222">
      <w:pPr>
        <w:rPr>
          <w:rFonts w:asciiTheme="majorHAnsi" w:hAnsiTheme="majorHAnsi"/>
        </w:rPr>
      </w:pPr>
      <w:r w:rsidRPr="00CE0128">
        <w:rPr>
          <w:rFonts w:asciiTheme="majorHAnsi" w:hAnsiTheme="majorHAnsi"/>
        </w:rPr>
        <w:t xml:space="preserve">Articles approved for publishing in </w:t>
      </w:r>
      <w:r w:rsidRPr="00CE0128">
        <w:rPr>
          <w:rFonts w:asciiTheme="majorHAnsi" w:hAnsiTheme="majorHAnsi"/>
          <w:i/>
        </w:rPr>
        <w:t>Condo Media</w:t>
      </w:r>
      <w:r w:rsidRPr="00CE0128">
        <w:rPr>
          <w:rFonts w:asciiTheme="majorHAnsi" w:hAnsiTheme="majorHAnsi"/>
        </w:rPr>
        <w:t xml:space="preserve"> by the </w:t>
      </w:r>
      <w:r w:rsidRPr="00CE0128">
        <w:rPr>
          <w:rFonts w:asciiTheme="majorHAnsi" w:hAnsiTheme="majorHAnsi"/>
          <w:i/>
        </w:rPr>
        <w:t>Condo Media</w:t>
      </w:r>
      <w:r w:rsidRPr="00CE0128">
        <w:rPr>
          <w:rFonts w:asciiTheme="majorHAnsi" w:hAnsiTheme="majorHAnsi"/>
        </w:rPr>
        <w:t xml:space="preserve"> Board are chosen because they inform and educate CAI members and readers about industry related issues, concerns and trends.  Readers</w:t>
      </w:r>
      <w:r w:rsidR="00BE7222">
        <w:rPr>
          <w:rFonts w:asciiTheme="majorHAnsi" w:hAnsiTheme="majorHAnsi"/>
        </w:rPr>
        <w:t xml:space="preserve"> throughout New England</w:t>
      </w:r>
      <w:r w:rsidRPr="00CE0128">
        <w:rPr>
          <w:rFonts w:asciiTheme="majorHAnsi" w:hAnsiTheme="majorHAnsi"/>
        </w:rPr>
        <w:t xml:space="preserve"> include community association volunteer leaders and homeowners as well as the professional managers who work with them.  </w:t>
      </w:r>
    </w:p>
    <w:p w:rsidR="007E62FF" w:rsidRPr="00CE0128" w:rsidRDefault="007E62FF" w:rsidP="00BE7222">
      <w:pPr>
        <w:rPr>
          <w:rFonts w:asciiTheme="majorHAnsi" w:hAnsiTheme="majorHAnsi"/>
        </w:rPr>
      </w:pPr>
    </w:p>
    <w:p w:rsidR="007E62FF" w:rsidRPr="00CE0128" w:rsidRDefault="007E62FF" w:rsidP="00BE7222">
      <w:pPr>
        <w:rPr>
          <w:rFonts w:asciiTheme="majorHAnsi" w:hAnsiTheme="majorHAnsi"/>
        </w:rPr>
      </w:pPr>
      <w:r w:rsidRPr="00CE0128">
        <w:rPr>
          <w:rFonts w:asciiTheme="majorHAnsi" w:hAnsiTheme="majorHAnsi"/>
        </w:rPr>
        <w:t xml:space="preserve">Articles cannot serve as flagrant marketing pieces for a company’s services or products.  However, case studies specifically illustrating the premise of an article may be acceptable at the discretion of the </w:t>
      </w:r>
      <w:r w:rsidRPr="00CE0128">
        <w:rPr>
          <w:rFonts w:asciiTheme="majorHAnsi" w:hAnsiTheme="majorHAnsi"/>
          <w:i/>
        </w:rPr>
        <w:t>Condo Media</w:t>
      </w:r>
      <w:r w:rsidRPr="00CE0128">
        <w:rPr>
          <w:rFonts w:asciiTheme="majorHAnsi" w:hAnsiTheme="majorHAnsi"/>
        </w:rPr>
        <w:t xml:space="preserve"> Board.</w:t>
      </w:r>
    </w:p>
    <w:p w:rsidR="007E62FF" w:rsidRPr="00CE0128" w:rsidRDefault="007E62FF" w:rsidP="00BE7222">
      <w:pPr>
        <w:rPr>
          <w:rFonts w:asciiTheme="majorHAnsi" w:hAnsiTheme="majorHAnsi"/>
        </w:rPr>
      </w:pPr>
    </w:p>
    <w:p w:rsidR="00CB50D8" w:rsidRDefault="00CB50D8" w:rsidP="00BE7222">
      <w:pPr>
        <w:rPr>
          <w:rFonts w:asciiTheme="majorHAnsi" w:hAnsiTheme="majorHAnsi"/>
          <w:b/>
        </w:rPr>
      </w:pPr>
    </w:p>
    <w:p w:rsidR="00CB50D8" w:rsidRDefault="00CB50D8" w:rsidP="00BE7222">
      <w:pPr>
        <w:rPr>
          <w:rFonts w:asciiTheme="majorHAnsi" w:hAnsiTheme="majorHAnsi"/>
          <w:b/>
        </w:rPr>
      </w:pPr>
    </w:p>
    <w:p w:rsidR="007E62FF" w:rsidRPr="00CE0128" w:rsidRDefault="007E62FF" w:rsidP="00BE7222">
      <w:pPr>
        <w:rPr>
          <w:rFonts w:asciiTheme="majorHAnsi" w:hAnsiTheme="majorHAnsi"/>
          <w:b/>
        </w:rPr>
      </w:pPr>
      <w:r w:rsidRPr="00CE0128">
        <w:rPr>
          <w:rFonts w:asciiTheme="majorHAnsi" w:hAnsiTheme="majorHAnsi"/>
          <w:b/>
        </w:rPr>
        <w:lastRenderedPageBreak/>
        <w:t>Limit your Subject</w:t>
      </w:r>
    </w:p>
    <w:p w:rsidR="007E62FF" w:rsidRPr="00CE0128" w:rsidRDefault="007E62FF" w:rsidP="00BE7222">
      <w:pPr>
        <w:rPr>
          <w:rFonts w:asciiTheme="majorHAnsi" w:hAnsiTheme="majorHAnsi"/>
        </w:rPr>
      </w:pPr>
      <w:r w:rsidRPr="00CE0128">
        <w:rPr>
          <w:rFonts w:asciiTheme="majorHAnsi" w:hAnsiTheme="majorHAnsi"/>
        </w:rPr>
        <w:t>Readers need specific advice about specific issues and authors should keep this in mind as they formulate their article and narrow the focus of the piece.</w:t>
      </w:r>
    </w:p>
    <w:p w:rsidR="00BE7222" w:rsidRDefault="00BE7222" w:rsidP="00BE7222">
      <w:pPr>
        <w:rPr>
          <w:rFonts w:asciiTheme="majorHAnsi" w:hAnsiTheme="majorHAnsi"/>
          <w:b/>
        </w:rPr>
      </w:pPr>
    </w:p>
    <w:p w:rsidR="007E62FF" w:rsidRPr="00CE0128" w:rsidRDefault="007E62FF" w:rsidP="00BE7222">
      <w:pPr>
        <w:rPr>
          <w:rFonts w:asciiTheme="majorHAnsi" w:hAnsiTheme="majorHAnsi"/>
          <w:b/>
        </w:rPr>
      </w:pPr>
      <w:r w:rsidRPr="00CE0128">
        <w:rPr>
          <w:rFonts w:asciiTheme="majorHAnsi" w:hAnsiTheme="majorHAnsi"/>
          <w:b/>
        </w:rPr>
        <w:t>Story Word Counts</w:t>
      </w:r>
    </w:p>
    <w:p w:rsidR="007E62FF" w:rsidRPr="00CE0128" w:rsidRDefault="00187CBB" w:rsidP="00BE7222">
      <w:pPr>
        <w:rPr>
          <w:rFonts w:asciiTheme="majorHAnsi" w:hAnsiTheme="majorHAnsi"/>
        </w:rPr>
      </w:pPr>
      <w:r>
        <w:rPr>
          <w:rFonts w:asciiTheme="majorHAnsi" w:hAnsiTheme="majorHAnsi"/>
        </w:rPr>
        <w:t>A</w:t>
      </w:r>
      <w:r w:rsidR="007E62FF" w:rsidRPr="00CE0128">
        <w:rPr>
          <w:rFonts w:asciiTheme="majorHAnsi" w:hAnsiTheme="majorHAnsi"/>
        </w:rPr>
        <w:t xml:space="preserve">rticles are intended to catch the attention of busy readers with more concise details and information in a more visual representation.  </w:t>
      </w:r>
    </w:p>
    <w:p w:rsidR="007E62FF" w:rsidRPr="00CE0128" w:rsidRDefault="007E62FF" w:rsidP="00BE7222">
      <w:pPr>
        <w:rPr>
          <w:rFonts w:asciiTheme="majorHAnsi" w:hAnsiTheme="majorHAnsi"/>
        </w:rPr>
      </w:pPr>
    </w:p>
    <w:p w:rsidR="007E62FF" w:rsidRPr="00CE0128" w:rsidRDefault="007E62FF" w:rsidP="00BE7222">
      <w:pPr>
        <w:rPr>
          <w:rFonts w:asciiTheme="majorHAnsi" w:hAnsiTheme="majorHAnsi"/>
        </w:rPr>
      </w:pPr>
      <w:r w:rsidRPr="00CE0128">
        <w:rPr>
          <w:rFonts w:asciiTheme="majorHAnsi" w:hAnsiTheme="majorHAnsi"/>
        </w:rPr>
        <w:t xml:space="preserve">As a general rule, word counts for </w:t>
      </w:r>
      <w:r w:rsidR="009E7D2B">
        <w:rPr>
          <w:rFonts w:asciiTheme="majorHAnsi" w:hAnsiTheme="majorHAnsi"/>
        </w:rPr>
        <w:t>feature articles/</w:t>
      </w:r>
      <w:r w:rsidRPr="00CE0128">
        <w:rPr>
          <w:rFonts w:asciiTheme="majorHAnsi" w:hAnsiTheme="majorHAnsi"/>
        </w:rPr>
        <w:t xml:space="preserve">stories are </w:t>
      </w:r>
      <w:r w:rsidR="009E7D2B">
        <w:rPr>
          <w:rFonts w:asciiTheme="majorHAnsi" w:hAnsiTheme="majorHAnsi"/>
        </w:rPr>
        <w:t>1000-1200</w:t>
      </w:r>
      <w:r w:rsidRPr="00CE0128">
        <w:rPr>
          <w:rFonts w:asciiTheme="majorHAnsi" w:hAnsiTheme="majorHAnsi"/>
        </w:rPr>
        <w:t xml:space="preserve"> words </w:t>
      </w:r>
      <w:r w:rsidR="00E53218">
        <w:rPr>
          <w:rFonts w:asciiTheme="majorHAnsi" w:hAnsiTheme="majorHAnsi"/>
        </w:rPr>
        <w:t>including</w:t>
      </w:r>
      <w:r w:rsidR="009E7D2B">
        <w:rPr>
          <w:rFonts w:asciiTheme="majorHAnsi" w:hAnsiTheme="majorHAnsi"/>
        </w:rPr>
        <w:t xml:space="preserve"> </w:t>
      </w:r>
      <w:r w:rsidRPr="00CE0128">
        <w:rPr>
          <w:rFonts w:asciiTheme="majorHAnsi" w:hAnsiTheme="majorHAnsi"/>
        </w:rPr>
        <w:t>a</w:t>
      </w:r>
      <w:r w:rsidR="00CE0128" w:rsidRPr="00CE0128">
        <w:rPr>
          <w:rFonts w:asciiTheme="majorHAnsi" w:hAnsiTheme="majorHAnsi"/>
        </w:rPr>
        <w:t>n additional</w:t>
      </w:r>
      <w:r w:rsidRPr="00CE0128">
        <w:rPr>
          <w:rFonts w:asciiTheme="majorHAnsi" w:hAnsiTheme="majorHAnsi"/>
        </w:rPr>
        <w:t xml:space="preserve"> 200-word side bar of material to complement the story.  The side bar material may be presented in bu</w:t>
      </w:r>
      <w:r w:rsidR="00CE0128" w:rsidRPr="00CE0128">
        <w:rPr>
          <w:rFonts w:asciiTheme="majorHAnsi" w:hAnsiTheme="majorHAnsi"/>
        </w:rPr>
        <w:t>lleted format</w:t>
      </w:r>
      <w:r w:rsidRPr="00CE0128">
        <w:rPr>
          <w:rFonts w:asciiTheme="majorHAnsi" w:hAnsiTheme="majorHAnsi"/>
        </w:rPr>
        <w:t xml:space="preserve">, may include facts/statistics that support the story or may be a related shorter piece that complements the main story.     Please note that stories sent </w:t>
      </w:r>
      <w:r w:rsidR="00CD4C7C">
        <w:rPr>
          <w:rFonts w:asciiTheme="majorHAnsi" w:hAnsiTheme="majorHAnsi"/>
        </w:rPr>
        <w:t>under or over</w:t>
      </w:r>
      <w:r w:rsidRPr="00CE0128">
        <w:rPr>
          <w:rFonts w:asciiTheme="majorHAnsi" w:hAnsiTheme="majorHAnsi"/>
        </w:rPr>
        <w:t xml:space="preserve"> the requested word count </w:t>
      </w:r>
      <w:r w:rsidR="00187CBB">
        <w:rPr>
          <w:rFonts w:asciiTheme="majorHAnsi" w:hAnsiTheme="majorHAnsi"/>
        </w:rPr>
        <w:t>may</w:t>
      </w:r>
      <w:r w:rsidRPr="00CE0128">
        <w:rPr>
          <w:rFonts w:asciiTheme="majorHAnsi" w:hAnsiTheme="majorHAnsi"/>
        </w:rPr>
        <w:t xml:space="preserve"> be sent back to the writer for self-editing. </w:t>
      </w:r>
    </w:p>
    <w:p w:rsidR="007E62FF" w:rsidRPr="00CE0128" w:rsidRDefault="007E62FF" w:rsidP="00BE7222">
      <w:pPr>
        <w:rPr>
          <w:rFonts w:asciiTheme="majorHAnsi" w:hAnsiTheme="majorHAnsi"/>
        </w:rPr>
      </w:pPr>
    </w:p>
    <w:p w:rsidR="007E62FF" w:rsidRPr="00CE0128" w:rsidRDefault="007E62FF" w:rsidP="00BE7222">
      <w:pPr>
        <w:rPr>
          <w:rFonts w:asciiTheme="majorHAnsi" w:hAnsiTheme="majorHAnsi"/>
        </w:rPr>
      </w:pPr>
      <w:r w:rsidRPr="00CE0128">
        <w:rPr>
          <w:rFonts w:asciiTheme="majorHAnsi" w:hAnsiTheme="majorHAnsi"/>
        </w:rPr>
        <w:t>Also, please suggest possible tip boxes or pull quotes to accompany your piece and include any suggestions for headlines, su</w:t>
      </w:r>
      <w:r w:rsidR="00CD4C7C">
        <w:rPr>
          <w:rFonts w:asciiTheme="majorHAnsi" w:hAnsiTheme="majorHAnsi"/>
        </w:rPr>
        <w:t>bheads and artwork in the story.  Hi-resolution photos with photo captions can also be sent along with the article/story.</w:t>
      </w:r>
      <w:r w:rsidRPr="00CE0128">
        <w:rPr>
          <w:rFonts w:asciiTheme="majorHAnsi" w:hAnsiTheme="majorHAnsi"/>
        </w:rPr>
        <w:br/>
      </w:r>
    </w:p>
    <w:p w:rsidR="007E62FF" w:rsidRPr="00CE0128" w:rsidRDefault="007E62FF" w:rsidP="00BE7222">
      <w:pPr>
        <w:rPr>
          <w:rFonts w:asciiTheme="majorHAnsi" w:hAnsiTheme="majorHAnsi"/>
          <w:b/>
        </w:rPr>
      </w:pPr>
      <w:r w:rsidRPr="00CE0128">
        <w:rPr>
          <w:rFonts w:asciiTheme="majorHAnsi" w:hAnsiTheme="majorHAnsi"/>
          <w:b/>
        </w:rPr>
        <w:t>Author Background</w:t>
      </w:r>
    </w:p>
    <w:p w:rsidR="007E62FF" w:rsidRPr="00CE0128" w:rsidRDefault="00CD4C7C" w:rsidP="00BE7222">
      <w:pPr>
        <w:rPr>
          <w:rFonts w:asciiTheme="majorHAnsi" w:hAnsiTheme="majorHAnsi"/>
        </w:rPr>
      </w:pPr>
      <w:r>
        <w:rPr>
          <w:rFonts w:asciiTheme="majorHAnsi" w:hAnsiTheme="majorHAnsi"/>
        </w:rPr>
        <w:t>P</w:t>
      </w:r>
      <w:r w:rsidR="007E62FF" w:rsidRPr="00CE0128">
        <w:rPr>
          <w:rFonts w:asciiTheme="majorHAnsi" w:hAnsiTheme="majorHAnsi"/>
        </w:rPr>
        <w:t xml:space="preserve">lease include a brief one-line bio </w:t>
      </w:r>
      <w:r w:rsidR="00CE0128" w:rsidRPr="00CE0128">
        <w:rPr>
          <w:rFonts w:asciiTheme="majorHAnsi" w:hAnsiTheme="majorHAnsi"/>
        </w:rPr>
        <w:t xml:space="preserve">that includes your name, title and company affiliation, </w:t>
      </w:r>
      <w:r w:rsidR="007E62FF" w:rsidRPr="00CE0128">
        <w:rPr>
          <w:rFonts w:asciiTheme="majorHAnsi" w:hAnsiTheme="majorHAnsi"/>
        </w:rPr>
        <w:t xml:space="preserve">and provide a hi-resolution head shot.  </w:t>
      </w:r>
    </w:p>
    <w:p w:rsidR="00BE7222" w:rsidRDefault="007E62FF" w:rsidP="00BE7222">
      <w:pPr>
        <w:rPr>
          <w:rFonts w:asciiTheme="majorHAnsi" w:hAnsiTheme="majorHAnsi"/>
        </w:rPr>
      </w:pPr>
      <w:r w:rsidRPr="00CE0128">
        <w:rPr>
          <w:rFonts w:asciiTheme="majorHAnsi" w:hAnsiTheme="majorHAnsi"/>
        </w:rPr>
        <w:t xml:space="preserve"> </w:t>
      </w:r>
    </w:p>
    <w:p w:rsidR="007E62FF" w:rsidRPr="00CE0128" w:rsidRDefault="007E62FF" w:rsidP="00BE7222">
      <w:pPr>
        <w:rPr>
          <w:rFonts w:asciiTheme="majorHAnsi" w:hAnsiTheme="majorHAnsi"/>
          <w:b/>
        </w:rPr>
      </w:pPr>
      <w:r w:rsidRPr="00CE0128">
        <w:rPr>
          <w:rFonts w:asciiTheme="majorHAnsi" w:hAnsiTheme="majorHAnsi"/>
          <w:b/>
        </w:rPr>
        <w:t>Editorial policy</w:t>
      </w:r>
    </w:p>
    <w:p w:rsidR="007E62FF" w:rsidRPr="00CE0128" w:rsidRDefault="007E62FF" w:rsidP="00BE7222">
      <w:pPr>
        <w:rPr>
          <w:rFonts w:asciiTheme="majorHAnsi" w:hAnsiTheme="majorHAnsi"/>
        </w:rPr>
      </w:pPr>
      <w:r w:rsidRPr="00CE0128">
        <w:rPr>
          <w:rFonts w:asciiTheme="majorHAnsi" w:hAnsiTheme="majorHAnsi"/>
        </w:rPr>
        <w:t xml:space="preserve">The </w:t>
      </w:r>
      <w:r w:rsidRPr="00CE0128">
        <w:rPr>
          <w:rFonts w:asciiTheme="majorHAnsi" w:hAnsiTheme="majorHAnsi"/>
          <w:i/>
        </w:rPr>
        <w:t>Condo Media</w:t>
      </w:r>
      <w:r w:rsidRPr="00CE0128">
        <w:rPr>
          <w:rFonts w:asciiTheme="majorHAnsi" w:hAnsiTheme="majorHAnsi"/>
        </w:rPr>
        <w:t xml:space="preserve"> Board of Directors, chapter executive director and copy editor reserve the right to omit and/or condense information</w:t>
      </w:r>
      <w:r w:rsidR="00CD4C7C">
        <w:rPr>
          <w:rFonts w:asciiTheme="majorHAnsi" w:hAnsiTheme="majorHAnsi"/>
        </w:rPr>
        <w:t xml:space="preserve"> and/or photos</w:t>
      </w:r>
      <w:r w:rsidRPr="00CE0128">
        <w:rPr>
          <w:rFonts w:asciiTheme="majorHAnsi" w:hAnsiTheme="majorHAnsi"/>
        </w:rPr>
        <w:t xml:space="preserve"> as necessary to accommodate the focus and layout o</w:t>
      </w:r>
      <w:r w:rsidR="00CE0128" w:rsidRPr="00CE0128">
        <w:rPr>
          <w:rFonts w:asciiTheme="majorHAnsi" w:hAnsiTheme="majorHAnsi"/>
        </w:rPr>
        <w:t xml:space="preserve">f the specific magazine issue and reserve the right to edit all articles for content and clarity.  In addition, articles may be sent back to the author with questions if necessary.  </w:t>
      </w:r>
      <w:r w:rsidRPr="00CE0128">
        <w:rPr>
          <w:rFonts w:asciiTheme="majorHAnsi" w:hAnsiTheme="majorHAnsi"/>
        </w:rPr>
        <w:t xml:space="preserve">The author will be notified of changes when possible.  </w:t>
      </w:r>
    </w:p>
    <w:p w:rsidR="00CE0128" w:rsidRPr="00CE0128" w:rsidRDefault="00CE0128" w:rsidP="00BE7222">
      <w:pPr>
        <w:rPr>
          <w:rFonts w:asciiTheme="majorHAnsi" w:hAnsiTheme="majorHAnsi"/>
        </w:rPr>
      </w:pPr>
    </w:p>
    <w:p w:rsidR="00CE0128" w:rsidRPr="00CE0128" w:rsidRDefault="00CE0128" w:rsidP="00BE7222">
      <w:pPr>
        <w:rPr>
          <w:rFonts w:asciiTheme="majorHAnsi" w:hAnsiTheme="majorHAnsi"/>
        </w:rPr>
      </w:pPr>
      <w:r w:rsidRPr="00CE0128">
        <w:rPr>
          <w:rFonts w:asciiTheme="majorHAnsi" w:hAnsiTheme="majorHAnsi"/>
        </w:rPr>
        <w:t xml:space="preserve">The </w:t>
      </w:r>
      <w:r w:rsidRPr="00CE0128">
        <w:rPr>
          <w:rFonts w:asciiTheme="majorHAnsi" w:hAnsiTheme="majorHAnsi"/>
          <w:i/>
        </w:rPr>
        <w:t>Condo Media</w:t>
      </w:r>
      <w:r w:rsidRPr="00CE0128">
        <w:rPr>
          <w:rFonts w:asciiTheme="majorHAnsi" w:hAnsiTheme="majorHAnsi"/>
        </w:rPr>
        <w:t xml:space="preserve"> Board of Directors, chapter executive director and copy editor reserve the right to refuse submissions at the sole discretion of the </w:t>
      </w:r>
      <w:r w:rsidRPr="00CE0128">
        <w:rPr>
          <w:rFonts w:asciiTheme="majorHAnsi" w:hAnsiTheme="majorHAnsi"/>
          <w:i/>
        </w:rPr>
        <w:t>Condo Media</w:t>
      </w:r>
      <w:r w:rsidRPr="00CE0128">
        <w:rPr>
          <w:rFonts w:asciiTheme="majorHAnsi" w:hAnsiTheme="majorHAnsi"/>
        </w:rPr>
        <w:t xml:space="preserve"> Board, chapter executive director and/or copy editor.</w:t>
      </w:r>
    </w:p>
    <w:p w:rsidR="007E62FF" w:rsidRPr="00CE0128" w:rsidRDefault="007E62FF" w:rsidP="00BE7222">
      <w:pPr>
        <w:rPr>
          <w:rFonts w:asciiTheme="majorHAnsi" w:hAnsiTheme="majorHAnsi"/>
        </w:rPr>
      </w:pPr>
    </w:p>
    <w:p w:rsidR="007E62FF" w:rsidRPr="00CE0128" w:rsidRDefault="007E62FF" w:rsidP="00BE7222">
      <w:pPr>
        <w:rPr>
          <w:rFonts w:asciiTheme="majorHAnsi" w:hAnsiTheme="majorHAnsi"/>
        </w:rPr>
      </w:pPr>
      <w:r w:rsidRPr="00CE0128">
        <w:rPr>
          <w:rFonts w:asciiTheme="majorHAnsi" w:hAnsiTheme="majorHAnsi"/>
          <w:i/>
        </w:rPr>
        <w:t>Condo Media</w:t>
      </w:r>
      <w:r w:rsidRPr="00CE0128">
        <w:rPr>
          <w:rFonts w:asciiTheme="majorHAnsi" w:hAnsiTheme="majorHAnsi"/>
        </w:rPr>
        <w:t xml:space="preserve"> permits multiple submissions.  Authors must advise if the article was or will be submitted to other publications and provide publication contact information and dates of publication.  If the article has been copyrighted in another publication</w:t>
      </w:r>
      <w:r w:rsidR="00CD4C7C">
        <w:rPr>
          <w:rFonts w:asciiTheme="majorHAnsi" w:hAnsiTheme="majorHAnsi"/>
        </w:rPr>
        <w:t xml:space="preserve"> the</w:t>
      </w:r>
      <w:r w:rsidRPr="00CE0128">
        <w:rPr>
          <w:rFonts w:asciiTheme="majorHAnsi" w:hAnsiTheme="majorHAnsi"/>
        </w:rPr>
        <w:t xml:space="preserve"> author must include the authorization to reprint with the submission to </w:t>
      </w:r>
      <w:r w:rsidRPr="00CE0128">
        <w:rPr>
          <w:rFonts w:asciiTheme="majorHAnsi" w:hAnsiTheme="majorHAnsi"/>
          <w:i/>
        </w:rPr>
        <w:t>Condo Media</w:t>
      </w:r>
      <w:r w:rsidRPr="00CE0128">
        <w:rPr>
          <w:rFonts w:asciiTheme="majorHAnsi" w:hAnsiTheme="majorHAnsi"/>
        </w:rPr>
        <w:t xml:space="preserve">. </w:t>
      </w:r>
    </w:p>
    <w:p w:rsidR="007E62FF" w:rsidRPr="00CE0128" w:rsidRDefault="007E62FF" w:rsidP="00BE7222">
      <w:pPr>
        <w:rPr>
          <w:rFonts w:asciiTheme="majorHAnsi" w:hAnsiTheme="majorHAnsi"/>
        </w:rPr>
      </w:pPr>
    </w:p>
    <w:p w:rsidR="007E62FF" w:rsidRPr="00CE0128" w:rsidRDefault="007E62FF" w:rsidP="00BE7222">
      <w:pPr>
        <w:rPr>
          <w:rFonts w:asciiTheme="majorHAnsi" w:hAnsiTheme="majorHAnsi"/>
          <w:b/>
        </w:rPr>
      </w:pPr>
      <w:r w:rsidRPr="00CE0128">
        <w:rPr>
          <w:rFonts w:asciiTheme="majorHAnsi" w:hAnsiTheme="majorHAnsi"/>
          <w:b/>
        </w:rPr>
        <w:t>CAI Credentialing Points</w:t>
      </w:r>
    </w:p>
    <w:p w:rsidR="007E62FF" w:rsidRPr="009869D7" w:rsidRDefault="007E62FF" w:rsidP="00BE7222">
      <w:pPr>
        <w:rPr>
          <w:rFonts w:asciiTheme="majorHAnsi" w:hAnsiTheme="majorHAnsi"/>
          <w:b/>
        </w:rPr>
      </w:pPr>
      <w:r w:rsidRPr="009869D7">
        <w:rPr>
          <w:rFonts w:asciiTheme="majorHAnsi" w:hAnsiTheme="majorHAnsi"/>
        </w:rPr>
        <w:t>Those members pursuing</w:t>
      </w:r>
      <w:r w:rsidR="009869D7" w:rsidRPr="009869D7">
        <w:rPr>
          <w:rFonts w:asciiTheme="majorHAnsi" w:hAnsiTheme="majorHAnsi"/>
        </w:rPr>
        <w:t xml:space="preserve"> and recertifying</w:t>
      </w:r>
      <w:r w:rsidRPr="009869D7">
        <w:rPr>
          <w:rFonts w:asciiTheme="majorHAnsi" w:hAnsiTheme="majorHAnsi"/>
        </w:rPr>
        <w:t xml:space="preserve"> CAI</w:t>
      </w:r>
      <w:r w:rsidR="00CD4C7C" w:rsidRPr="009869D7">
        <w:rPr>
          <w:rFonts w:asciiTheme="majorHAnsi" w:hAnsiTheme="majorHAnsi"/>
        </w:rPr>
        <w:t xml:space="preserve"> and CAMICB</w:t>
      </w:r>
      <w:r w:rsidRPr="009869D7">
        <w:rPr>
          <w:rFonts w:asciiTheme="majorHAnsi" w:hAnsiTheme="majorHAnsi"/>
        </w:rPr>
        <w:t xml:space="preserve"> </w:t>
      </w:r>
      <w:r w:rsidR="00CD4C7C" w:rsidRPr="009869D7">
        <w:rPr>
          <w:rFonts w:asciiTheme="majorHAnsi" w:hAnsiTheme="majorHAnsi"/>
        </w:rPr>
        <w:t xml:space="preserve">manager </w:t>
      </w:r>
      <w:r w:rsidRPr="009869D7">
        <w:rPr>
          <w:rFonts w:asciiTheme="majorHAnsi" w:hAnsiTheme="majorHAnsi"/>
        </w:rPr>
        <w:t xml:space="preserve">designations and certifications may be able to earn </w:t>
      </w:r>
      <w:r w:rsidR="009869D7" w:rsidRPr="009869D7">
        <w:rPr>
          <w:rFonts w:asciiTheme="majorHAnsi" w:hAnsiTheme="majorHAnsi"/>
        </w:rPr>
        <w:t>points</w:t>
      </w:r>
      <w:r w:rsidRPr="009869D7">
        <w:rPr>
          <w:rFonts w:asciiTheme="majorHAnsi" w:hAnsiTheme="majorHAnsi"/>
        </w:rPr>
        <w:t xml:space="preserve"> toward certain designations by getting articles published in </w:t>
      </w:r>
      <w:r w:rsidRPr="009869D7">
        <w:rPr>
          <w:rFonts w:asciiTheme="majorHAnsi" w:hAnsiTheme="majorHAnsi"/>
          <w:i/>
        </w:rPr>
        <w:t>Condo Media</w:t>
      </w:r>
      <w:r w:rsidR="00CD4C7C" w:rsidRPr="009869D7">
        <w:rPr>
          <w:rFonts w:asciiTheme="majorHAnsi" w:hAnsiTheme="majorHAnsi"/>
        </w:rPr>
        <w:t xml:space="preserve">.  Contact CAI at </w:t>
      </w:r>
      <w:r w:rsidR="00CD4C7C" w:rsidRPr="009869D7">
        <w:rPr>
          <w:rFonts w:asciiTheme="majorHAnsi" w:hAnsiTheme="majorHAnsi" w:cs="Arial"/>
          <w:shd w:val="clear" w:color="auto" w:fill="FFFFFF"/>
        </w:rPr>
        <w:t>(703) 970-9220 or CAMICB</w:t>
      </w:r>
      <w:r w:rsidR="009869D7" w:rsidRPr="009869D7">
        <w:rPr>
          <w:rFonts w:asciiTheme="majorHAnsi" w:hAnsiTheme="majorHAnsi" w:cs="Arial"/>
          <w:shd w:val="clear" w:color="auto" w:fill="FFFFFF"/>
        </w:rPr>
        <w:t xml:space="preserve"> at</w:t>
      </w:r>
      <w:r w:rsidR="00CD4C7C" w:rsidRPr="009869D7">
        <w:rPr>
          <w:rFonts w:asciiTheme="majorHAnsi" w:hAnsiTheme="majorHAnsi" w:cs="Helvetica"/>
          <w:shd w:val="clear" w:color="auto" w:fill="FFFFFF"/>
        </w:rPr>
        <w:t xml:space="preserve"> (703) 970-9300 for more information about continuing education credits.</w:t>
      </w:r>
    </w:p>
    <w:p w:rsidR="00485D77" w:rsidRPr="007E62FF" w:rsidRDefault="00485D77">
      <w:pPr>
        <w:rPr>
          <w:rFonts w:asciiTheme="majorHAnsi" w:hAnsiTheme="majorHAnsi"/>
          <w:sz w:val="26"/>
          <w:szCs w:val="26"/>
        </w:rPr>
      </w:pPr>
    </w:p>
    <w:sectPr w:rsidR="00485D77" w:rsidRPr="007E62FF" w:rsidSect="00633E89">
      <w:footerReference w:type="default" r:id="rId10"/>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A1" w:rsidRDefault="00E623A1" w:rsidP="00E623A1">
      <w:r>
        <w:separator/>
      </w:r>
    </w:p>
  </w:endnote>
  <w:endnote w:type="continuationSeparator" w:id="0">
    <w:p w:rsidR="00E623A1" w:rsidRDefault="00E623A1" w:rsidP="00E6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A1" w:rsidRDefault="00894904" w:rsidP="00E623A1">
    <w:pPr>
      <w:pStyle w:val="Footer"/>
      <w:jc w:val="right"/>
    </w:pPr>
    <w:r>
      <w:t xml:space="preserve">Rev </w:t>
    </w:r>
    <w:r w:rsidR="00CB50D8">
      <w:t>11.2</w:t>
    </w:r>
    <w:r w:rsidR="004A07FD">
      <w:t>.22</w:t>
    </w:r>
  </w:p>
  <w:p w:rsidR="00E623A1" w:rsidRDefault="00E623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A1" w:rsidRDefault="00E623A1" w:rsidP="00E623A1">
      <w:r>
        <w:separator/>
      </w:r>
    </w:p>
  </w:footnote>
  <w:footnote w:type="continuationSeparator" w:id="0">
    <w:p w:rsidR="00E623A1" w:rsidRDefault="00E623A1" w:rsidP="00E623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324FC"/>
    <w:multiLevelType w:val="hybridMultilevel"/>
    <w:tmpl w:val="82C8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77"/>
    <w:rsid w:val="000F414C"/>
    <w:rsid w:val="00187CBB"/>
    <w:rsid w:val="001E3F5A"/>
    <w:rsid w:val="001F2C35"/>
    <w:rsid w:val="002849E0"/>
    <w:rsid w:val="002E6366"/>
    <w:rsid w:val="00363CED"/>
    <w:rsid w:val="0037298E"/>
    <w:rsid w:val="00405054"/>
    <w:rsid w:val="00485D77"/>
    <w:rsid w:val="00486295"/>
    <w:rsid w:val="004A07FD"/>
    <w:rsid w:val="004D2C2D"/>
    <w:rsid w:val="00591C8C"/>
    <w:rsid w:val="00633E89"/>
    <w:rsid w:val="006F5215"/>
    <w:rsid w:val="006F6F70"/>
    <w:rsid w:val="006F7CD7"/>
    <w:rsid w:val="00714D74"/>
    <w:rsid w:val="00765BAC"/>
    <w:rsid w:val="00784273"/>
    <w:rsid w:val="007A4381"/>
    <w:rsid w:val="007A6DD3"/>
    <w:rsid w:val="007E62FF"/>
    <w:rsid w:val="007F6A58"/>
    <w:rsid w:val="00827960"/>
    <w:rsid w:val="00843B5E"/>
    <w:rsid w:val="00894904"/>
    <w:rsid w:val="009869D7"/>
    <w:rsid w:val="009933B9"/>
    <w:rsid w:val="009E7D2B"/>
    <w:rsid w:val="00A61CD1"/>
    <w:rsid w:val="00A62027"/>
    <w:rsid w:val="00A659DA"/>
    <w:rsid w:val="00B33BEA"/>
    <w:rsid w:val="00B35417"/>
    <w:rsid w:val="00B55522"/>
    <w:rsid w:val="00BE7222"/>
    <w:rsid w:val="00C36194"/>
    <w:rsid w:val="00C43448"/>
    <w:rsid w:val="00CB50D8"/>
    <w:rsid w:val="00CD4C7C"/>
    <w:rsid w:val="00CE0128"/>
    <w:rsid w:val="00D326D4"/>
    <w:rsid w:val="00D95C52"/>
    <w:rsid w:val="00DD10D1"/>
    <w:rsid w:val="00E124EE"/>
    <w:rsid w:val="00E53218"/>
    <w:rsid w:val="00E623A1"/>
    <w:rsid w:val="00EE70CA"/>
    <w:rsid w:val="00F26C74"/>
    <w:rsid w:val="00F418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9D7EF"/>
  <w15:docId w15:val="{5EFA6037-3693-41D0-99B2-F2A8D878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D77"/>
    <w:pPr>
      <w:ind w:left="720"/>
      <w:contextualSpacing/>
    </w:pPr>
  </w:style>
  <w:style w:type="paragraph" w:styleId="BalloonText">
    <w:name w:val="Balloon Text"/>
    <w:basedOn w:val="Normal"/>
    <w:link w:val="BalloonTextChar"/>
    <w:uiPriority w:val="99"/>
    <w:semiHidden/>
    <w:unhideWhenUsed/>
    <w:rsid w:val="007E62FF"/>
    <w:rPr>
      <w:rFonts w:ascii="Tahoma" w:hAnsi="Tahoma" w:cs="Tahoma"/>
      <w:sz w:val="16"/>
      <w:szCs w:val="16"/>
    </w:rPr>
  </w:style>
  <w:style w:type="character" w:customStyle="1" w:styleId="BalloonTextChar">
    <w:name w:val="Balloon Text Char"/>
    <w:basedOn w:val="DefaultParagraphFont"/>
    <w:link w:val="BalloonText"/>
    <w:uiPriority w:val="99"/>
    <w:semiHidden/>
    <w:rsid w:val="007E62FF"/>
    <w:rPr>
      <w:rFonts w:ascii="Tahoma" w:hAnsi="Tahoma" w:cs="Tahoma"/>
      <w:sz w:val="16"/>
      <w:szCs w:val="16"/>
    </w:rPr>
  </w:style>
  <w:style w:type="paragraph" w:styleId="Header">
    <w:name w:val="header"/>
    <w:basedOn w:val="Normal"/>
    <w:link w:val="HeaderChar"/>
    <w:uiPriority w:val="99"/>
    <w:unhideWhenUsed/>
    <w:rsid w:val="00E623A1"/>
    <w:pPr>
      <w:tabs>
        <w:tab w:val="center" w:pos="4680"/>
        <w:tab w:val="right" w:pos="9360"/>
      </w:tabs>
    </w:pPr>
  </w:style>
  <w:style w:type="character" w:customStyle="1" w:styleId="HeaderChar">
    <w:name w:val="Header Char"/>
    <w:basedOn w:val="DefaultParagraphFont"/>
    <w:link w:val="Header"/>
    <w:uiPriority w:val="99"/>
    <w:rsid w:val="00E623A1"/>
  </w:style>
  <w:style w:type="paragraph" w:styleId="Footer">
    <w:name w:val="footer"/>
    <w:basedOn w:val="Normal"/>
    <w:link w:val="FooterChar"/>
    <w:uiPriority w:val="99"/>
    <w:unhideWhenUsed/>
    <w:rsid w:val="00E623A1"/>
    <w:pPr>
      <w:tabs>
        <w:tab w:val="center" w:pos="4680"/>
        <w:tab w:val="right" w:pos="9360"/>
      </w:tabs>
    </w:pPr>
  </w:style>
  <w:style w:type="character" w:customStyle="1" w:styleId="FooterChar">
    <w:name w:val="Footer Char"/>
    <w:basedOn w:val="DefaultParagraphFont"/>
    <w:link w:val="Footer"/>
    <w:uiPriority w:val="99"/>
    <w:rsid w:val="00E6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2335-B79F-46B0-BA51-BF854A51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McNeill Group</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Raskin</dc:creator>
  <cp:lastModifiedBy>Claudette Carini</cp:lastModifiedBy>
  <cp:revision>2</cp:revision>
  <cp:lastPrinted>2014-10-17T21:36:00Z</cp:lastPrinted>
  <dcterms:created xsi:type="dcterms:W3CDTF">2022-11-02T14:36:00Z</dcterms:created>
  <dcterms:modified xsi:type="dcterms:W3CDTF">2022-11-02T14:36:00Z</dcterms:modified>
</cp:coreProperties>
</file>